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5218E" w14:textId="47851489" w:rsidR="009775A6" w:rsidRPr="004D7FBE" w:rsidRDefault="009775A6" w:rsidP="009775A6">
      <w:pPr>
        <w:rPr>
          <w:rFonts w:ascii="Arial" w:hAnsi="Arial" w:cs="Arial"/>
          <w:sz w:val="20"/>
          <w:szCs w:val="20"/>
        </w:rPr>
      </w:pPr>
    </w:p>
    <w:p w14:paraId="72E95AE7" w14:textId="69703DC6" w:rsidR="009775A6" w:rsidRPr="004D7FBE" w:rsidRDefault="009775A6" w:rsidP="009775A6">
      <w:pPr>
        <w:tabs>
          <w:tab w:val="left" w:pos="1814"/>
        </w:tabs>
        <w:rPr>
          <w:rFonts w:ascii="Arial" w:hAnsi="Arial" w:cs="Arial"/>
          <w:sz w:val="20"/>
          <w:szCs w:val="20"/>
        </w:rPr>
      </w:pPr>
    </w:p>
    <w:p w14:paraId="3E053435" w14:textId="37B6A8B9" w:rsidR="009775A6" w:rsidRPr="0084114A" w:rsidRDefault="009775A6" w:rsidP="00BF032A">
      <w:pPr>
        <w:jc w:val="center"/>
        <w:rPr>
          <w:rFonts w:ascii="Arial" w:hAnsi="Arial" w:cs="Arial"/>
          <w:b/>
          <w:bCs/>
          <w:iCs/>
          <w:sz w:val="16"/>
          <w:szCs w:val="16"/>
        </w:rPr>
      </w:pPr>
      <w:r w:rsidRPr="0084114A">
        <w:rPr>
          <w:rFonts w:ascii="Arial" w:hAnsi="Arial" w:cs="Arial"/>
          <w:b/>
          <w:bCs/>
          <w:iCs/>
          <w:sz w:val="16"/>
          <w:szCs w:val="16"/>
        </w:rPr>
        <w:t>COMUNICATO STAMPA</w:t>
      </w:r>
    </w:p>
    <w:p w14:paraId="7573A36F" w14:textId="7051DE8B" w:rsidR="004D7FBE" w:rsidRPr="004D7FBE" w:rsidRDefault="004D7FBE" w:rsidP="00BF032A">
      <w:pPr>
        <w:jc w:val="center"/>
        <w:rPr>
          <w:rFonts w:ascii="Arial" w:hAnsi="Arial" w:cs="Arial"/>
          <w:b/>
          <w:bCs/>
          <w:iCs/>
          <w:sz w:val="12"/>
          <w:szCs w:val="12"/>
        </w:rPr>
      </w:pPr>
    </w:p>
    <w:p w14:paraId="710D875A" w14:textId="23D66B5A" w:rsidR="004D7FBE" w:rsidRDefault="0084114A" w:rsidP="0084114A">
      <w:pPr>
        <w:jc w:val="center"/>
        <w:rPr>
          <w:rFonts w:ascii="Arial" w:eastAsiaTheme="minorEastAsia" w:hAnsi="Arial" w:cs="Arial"/>
          <w:b/>
          <w:bCs/>
          <w:color w:val="FF6900"/>
          <w:sz w:val="32"/>
          <w:szCs w:val="32"/>
          <w:bdr w:val="none" w:sz="0" w:space="0" w:color="auto" w:frame="1"/>
          <w:lang w:eastAsia="en-US"/>
        </w:rPr>
      </w:pPr>
      <w:r>
        <w:rPr>
          <w:rFonts w:ascii="Arial" w:eastAsiaTheme="minorEastAsia" w:hAnsi="Arial" w:cs="Arial"/>
          <w:b/>
          <w:bCs/>
          <w:noProof/>
          <w:color w:val="FF6900"/>
          <w:sz w:val="32"/>
          <w:szCs w:val="32"/>
          <w:bdr w:val="none" w:sz="0" w:space="0" w:color="auto" w:frame="1"/>
          <w:lang w:eastAsia="en-US"/>
        </w:rPr>
        <w:drawing>
          <wp:anchor distT="0" distB="0" distL="114300" distR="114300" simplePos="0" relativeHeight="251658240" behindDoc="0" locked="0" layoutInCell="1" allowOverlap="1" wp14:anchorId="1E2F20AA" wp14:editId="16B89292">
            <wp:simplePos x="0" y="0"/>
            <wp:positionH relativeFrom="column">
              <wp:posOffset>1089660</wp:posOffset>
            </wp:positionH>
            <wp:positionV relativeFrom="paragraph">
              <wp:posOffset>276860</wp:posOffset>
            </wp:positionV>
            <wp:extent cx="3924300" cy="2603500"/>
            <wp:effectExtent l="0" t="0" r="0" b="6350"/>
            <wp:wrapTopAndBottom/>
            <wp:docPr id="4" name="Immagine 4" descr="Immagine che contiene fotografia, diverso, molti, mu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offerta formativa its bact 2020-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2603500"/>
                    </a:xfrm>
                    <a:prstGeom prst="rect">
                      <a:avLst/>
                    </a:prstGeom>
                  </pic:spPr>
                </pic:pic>
              </a:graphicData>
            </a:graphic>
            <wp14:sizeRelH relativeFrom="margin">
              <wp14:pctWidth>0</wp14:pctWidth>
            </wp14:sizeRelH>
            <wp14:sizeRelV relativeFrom="margin">
              <wp14:pctHeight>0</wp14:pctHeight>
            </wp14:sizeRelV>
          </wp:anchor>
        </w:drawing>
      </w:r>
      <w:r w:rsidR="004D7FBE" w:rsidRPr="0084114A">
        <w:rPr>
          <w:rFonts w:ascii="Arial" w:eastAsiaTheme="minorEastAsia" w:hAnsi="Arial" w:cs="Arial"/>
          <w:b/>
          <w:bCs/>
          <w:color w:val="FF6900"/>
          <w:sz w:val="32"/>
          <w:szCs w:val="32"/>
          <w:bdr w:val="none" w:sz="0" w:space="0" w:color="auto" w:frame="1"/>
          <w:lang w:eastAsia="en-US"/>
        </w:rPr>
        <w:t>ITS BACT, i nuovi corsi ripartono dall'Apprendistato</w:t>
      </w:r>
    </w:p>
    <w:p w14:paraId="0199F656" w14:textId="77B950A9" w:rsidR="004D7FBE" w:rsidRPr="004D7FBE" w:rsidRDefault="004D7FBE" w:rsidP="004D7FBE">
      <w:pPr>
        <w:jc w:val="center"/>
        <w:rPr>
          <w:rFonts w:ascii="Arial" w:eastAsiaTheme="minorEastAsia" w:hAnsi="Arial" w:cs="Arial"/>
          <w:b/>
          <w:bCs/>
          <w:color w:val="FF6900"/>
          <w:sz w:val="28"/>
          <w:szCs w:val="28"/>
          <w:bdr w:val="none" w:sz="0" w:space="0" w:color="auto" w:frame="1"/>
          <w:lang w:eastAsia="en-US"/>
        </w:rPr>
      </w:pPr>
    </w:p>
    <w:p w14:paraId="64F3CB82" w14:textId="05FBB0A8" w:rsidR="00ED2742" w:rsidRPr="0084114A" w:rsidRDefault="004D7FBE" w:rsidP="0084114A">
      <w:pPr>
        <w:rPr>
          <w:rFonts w:ascii="Arial" w:eastAsiaTheme="minorEastAsia" w:hAnsi="Arial" w:cs="Arial"/>
          <w:b/>
          <w:bCs/>
          <w:color w:val="FF6900"/>
          <w:szCs w:val="28"/>
          <w:bdr w:val="none" w:sz="0" w:space="0" w:color="auto" w:frame="1"/>
          <w:lang w:eastAsia="en-US"/>
        </w:rPr>
      </w:pPr>
      <w:r w:rsidRPr="0084114A">
        <w:rPr>
          <w:rFonts w:ascii="Arial" w:eastAsiaTheme="minorEastAsia" w:hAnsi="Arial" w:cs="Arial"/>
          <w:b/>
          <w:bCs/>
          <w:color w:val="FF6900"/>
          <w:szCs w:val="28"/>
          <w:bdr w:val="none" w:sz="0" w:space="0" w:color="auto" w:frame="1"/>
          <w:lang w:eastAsia="en-US"/>
        </w:rPr>
        <w:t>L'Italia prova a ripartire. E anche l'istruzione prova ad accelerare sullo start. Scopri i nuovi corsi del sistema terziario professionalizzante per formarti e lavorare</w:t>
      </w:r>
    </w:p>
    <w:p w14:paraId="5E57C75E" w14:textId="161C74E2" w:rsidR="00F94CAC" w:rsidRPr="0048015C" w:rsidRDefault="004D7FBE" w:rsidP="00F94CAC">
      <w:pPr>
        <w:tabs>
          <w:tab w:val="left" w:pos="8118"/>
        </w:tabs>
        <w:jc w:val="both"/>
        <w:rPr>
          <w:rFonts w:ascii="Arial" w:hAnsi="Arial" w:cs="Arial"/>
          <w:color w:val="000000"/>
          <w:sz w:val="16"/>
          <w:szCs w:val="16"/>
        </w:rPr>
      </w:pPr>
      <w:r w:rsidRPr="0084114A">
        <w:rPr>
          <w:rFonts w:ascii="Arial" w:hAnsi="Arial" w:cs="Arial"/>
          <w:color w:val="000000"/>
          <w:sz w:val="16"/>
          <w:szCs w:val="16"/>
        </w:rPr>
        <w:t>Riparte l'offerta formativa di Istruzione Tecnica Superiore dell'ITS BACT. Ripartire insieme per </w:t>
      </w:r>
      <w:r w:rsidRPr="0084114A">
        <w:rPr>
          <w:rStyle w:val="Enfasigrassetto"/>
          <w:rFonts w:ascii="Arial" w:hAnsi="Arial" w:cs="Arial"/>
          <w:color w:val="000000"/>
          <w:sz w:val="16"/>
          <w:szCs w:val="16"/>
          <w:bdr w:val="none" w:sz="0" w:space="0" w:color="auto" w:frame="1"/>
        </w:rPr>
        <w:t>ricostruire il futuro</w:t>
      </w:r>
      <w:r w:rsidRPr="0084114A">
        <w:rPr>
          <w:rFonts w:ascii="Arial" w:hAnsi="Arial" w:cs="Arial"/>
          <w:color w:val="000000"/>
          <w:sz w:val="16"/>
          <w:szCs w:val="16"/>
        </w:rPr>
        <w:t> dopo lo stop dell’emergenza pandemica. Questa la nuova mission dell'</w:t>
      </w:r>
      <w:r w:rsidRPr="0084114A">
        <w:rPr>
          <w:rStyle w:val="Enfasigrassetto"/>
          <w:rFonts w:ascii="Arial" w:hAnsi="Arial" w:cs="Arial"/>
          <w:color w:val="000000"/>
          <w:sz w:val="16"/>
          <w:szCs w:val="16"/>
          <w:bdr w:val="none" w:sz="0" w:space="0" w:color="auto" w:frame="1"/>
        </w:rPr>
        <w:t>ITS BACT</w:t>
      </w:r>
      <w:r w:rsidRPr="0084114A">
        <w:rPr>
          <w:rFonts w:ascii="Arial" w:hAnsi="Arial" w:cs="Arial"/>
          <w:color w:val="000000"/>
          <w:sz w:val="16"/>
          <w:szCs w:val="16"/>
        </w:rPr>
        <w:t> che va a rafforzare quella di creare </w:t>
      </w:r>
      <w:r w:rsidRPr="0084114A">
        <w:rPr>
          <w:rStyle w:val="Enfasigrassetto"/>
          <w:rFonts w:ascii="Arial" w:hAnsi="Arial" w:cs="Arial"/>
          <w:color w:val="000000"/>
          <w:sz w:val="16"/>
          <w:szCs w:val="16"/>
          <w:bdr w:val="none" w:sz="0" w:space="0" w:color="auto" w:frame="1"/>
        </w:rPr>
        <w:t>occupabilità</w:t>
      </w:r>
      <w:r w:rsidRPr="0084114A">
        <w:rPr>
          <w:rFonts w:ascii="Arial" w:hAnsi="Arial" w:cs="Arial"/>
          <w:color w:val="000000"/>
          <w:sz w:val="16"/>
          <w:szCs w:val="16"/>
        </w:rPr>
        <w:t> rispondendo alla domanda di fabbisogno formativo delle aziende con un pacchetto di nuovi corsi delineati per aderire alle esigenze professionali e agli standard competitivi richiesti dal mercato. Per uscire dal clima di incertezza, urgono più che mai professionisti in grado di affiancare ai processi tradizionali nuovi modelli di business in grado di risollevare le sorti di comparti strategici e redditivi per l'economia italiana</w:t>
      </w:r>
      <w:r w:rsidRPr="0048015C">
        <w:rPr>
          <w:rFonts w:ascii="Arial" w:hAnsi="Arial" w:cs="Arial"/>
          <w:color w:val="000000"/>
          <w:sz w:val="16"/>
          <w:szCs w:val="16"/>
        </w:rPr>
        <w:t>.</w:t>
      </w:r>
      <w:r w:rsidR="0048015C" w:rsidRPr="0048015C">
        <w:rPr>
          <w:rFonts w:ascii="Arial" w:hAnsi="Arial" w:cs="Arial"/>
          <w:color w:val="000000"/>
          <w:sz w:val="16"/>
          <w:szCs w:val="16"/>
        </w:rPr>
        <w:t xml:space="preserve"> </w:t>
      </w:r>
      <w:r w:rsidR="0048015C">
        <w:rPr>
          <w:rFonts w:ascii="Arial" w:hAnsi="Arial" w:cs="Arial"/>
          <w:color w:val="000000"/>
          <w:sz w:val="16"/>
          <w:szCs w:val="16"/>
        </w:rPr>
        <w:t xml:space="preserve">Dal </w:t>
      </w:r>
      <w:r w:rsidR="0048015C" w:rsidRPr="0048015C">
        <w:rPr>
          <w:rFonts w:ascii="Arial" w:hAnsi="Arial" w:cs="Arial"/>
          <w:color w:val="000000"/>
          <w:sz w:val="16"/>
          <w:szCs w:val="16"/>
        </w:rPr>
        <w:t xml:space="preserve">restauro </w:t>
      </w:r>
      <w:r w:rsidR="0048015C">
        <w:rPr>
          <w:rFonts w:ascii="Arial" w:hAnsi="Arial" w:cs="Arial"/>
          <w:color w:val="000000"/>
          <w:sz w:val="16"/>
          <w:szCs w:val="16"/>
        </w:rPr>
        <w:t>all’</w:t>
      </w:r>
      <w:r w:rsidR="0048015C" w:rsidRPr="0048015C">
        <w:rPr>
          <w:rFonts w:ascii="Arial" w:hAnsi="Arial" w:cs="Arial"/>
          <w:color w:val="000000"/>
          <w:sz w:val="16"/>
          <w:szCs w:val="16"/>
        </w:rPr>
        <w:t xml:space="preserve">edilizia 4.0, </w:t>
      </w:r>
      <w:r w:rsidR="0048015C">
        <w:rPr>
          <w:rFonts w:ascii="Arial" w:hAnsi="Arial" w:cs="Arial"/>
          <w:color w:val="000000"/>
          <w:sz w:val="16"/>
          <w:szCs w:val="16"/>
        </w:rPr>
        <w:t xml:space="preserve">dall’artigianato digitale per i </w:t>
      </w:r>
      <w:r w:rsidR="0048015C" w:rsidRPr="0048015C">
        <w:rPr>
          <w:rFonts w:ascii="Arial" w:hAnsi="Arial" w:cs="Arial"/>
          <w:color w:val="000000"/>
          <w:sz w:val="16"/>
          <w:szCs w:val="16"/>
        </w:rPr>
        <w:t>manufatti artistici</w:t>
      </w:r>
      <w:r w:rsidR="0048015C">
        <w:rPr>
          <w:rFonts w:ascii="Arial" w:hAnsi="Arial" w:cs="Arial"/>
          <w:color w:val="000000"/>
          <w:sz w:val="16"/>
          <w:szCs w:val="16"/>
        </w:rPr>
        <w:t xml:space="preserve"> all’</w:t>
      </w:r>
      <w:r w:rsidR="0048015C" w:rsidRPr="0048015C">
        <w:rPr>
          <w:rFonts w:ascii="Arial" w:hAnsi="Arial" w:cs="Arial"/>
          <w:color w:val="000000"/>
          <w:sz w:val="16"/>
          <w:szCs w:val="16"/>
        </w:rPr>
        <w:t xml:space="preserve">industria dell’audiovisivo, </w:t>
      </w:r>
      <w:r w:rsidR="0048015C">
        <w:rPr>
          <w:rFonts w:ascii="Arial" w:hAnsi="Arial" w:cs="Arial"/>
          <w:color w:val="000000"/>
          <w:sz w:val="16"/>
          <w:szCs w:val="16"/>
        </w:rPr>
        <w:t xml:space="preserve">dal </w:t>
      </w:r>
      <w:r w:rsidR="0048015C" w:rsidRPr="0048015C">
        <w:rPr>
          <w:rFonts w:ascii="Arial" w:hAnsi="Arial" w:cs="Arial"/>
          <w:color w:val="000000"/>
          <w:sz w:val="16"/>
          <w:szCs w:val="16"/>
        </w:rPr>
        <w:t>turismo</w:t>
      </w:r>
      <w:r w:rsidR="0048015C">
        <w:rPr>
          <w:rFonts w:ascii="Arial" w:hAnsi="Arial" w:cs="Arial"/>
          <w:color w:val="000000"/>
          <w:sz w:val="16"/>
          <w:szCs w:val="16"/>
        </w:rPr>
        <w:t xml:space="preserve"> al </w:t>
      </w:r>
      <w:r w:rsidR="0048015C" w:rsidRPr="0048015C">
        <w:rPr>
          <w:rFonts w:ascii="Arial" w:hAnsi="Arial" w:cs="Arial"/>
          <w:color w:val="000000"/>
          <w:sz w:val="16"/>
          <w:szCs w:val="16"/>
        </w:rPr>
        <w:t>settore della ristorazione e dell’ospitalità</w:t>
      </w:r>
      <w:r w:rsidR="0048015C">
        <w:rPr>
          <w:rFonts w:ascii="Arial" w:hAnsi="Arial" w:cs="Arial"/>
          <w:color w:val="000000"/>
          <w:sz w:val="16"/>
          <w:szCs w:val="16"/>
        </w:rPr>
        <w:t>: queste le aree nelle quali l’ITS BACT attiverà i nuovi corsi di Istruzione Tecnica Superiore.</w:t>
      </w:r>
    </w:p>
    <w:p w14:paraId="1F84BF7E" w14:textId="42B3195E" w:rsidR="004D7FBE" w:rsidRPr="0084114A" w:rsidRDefault="004D7FBE" w:rsidP="00F94CAC">
      <w:pPr>
        <w:tabs>
          <w:tab w:val="left" w:pos="8118"/>
        </w:tabs>
        <w:jc w:val="both"/>
        <w:rPr>
          <w:rFonts w:ascii="Arial" w:hAnsi="Arial" w:cs="Arial"/>
          <w:b/>
          <w:bCs/>
          <w:iCs/>
          <w:noProof/>
          <w:color w:val="E36C0A" w:themeColor="accent6" w:themeShade="BF"/>
          <w:spacing w:val="-3"/>
          <w:sz w:val="12"/>
          <w:szCs w:val="12"/>
        </w:rPr>
      </w:pPr>
    </w:p>
    <w:p w14:paraId="6BE107C2" w14:textId="32F38ACC" w:rsidR="004D7FBE" w:rsidRPr="0084114A" w:rsidRDefault="004D7FBE" w:rsidP="00F94CAC">
      <w:pPr>
        <w:tabs>
          <w:tab w:val="left" w:pos="8118"/>
        </w:tabs>
        <w:jc w:val="both"/>
        <w:rPr>
          <w:rFonts w:ascii="Arial" w:hAnsi="Arial" w:cs="Arial"/>
          <w:b/>
          <w:bCs/>
          <w:iCs/>
          <w:noProof/>
          <w:color w:val="E36C0A" w:themeColor="accent6" w:themeShade="BF"/>
          <w:spacing w:val="-3"/>
          <w:sz w:val="12"/>
          <w:szCs w:val="12"/>
        </w:rPr>
      </w:pPr>
    </w:p>
    <w:p w14:paraId="7E721063" w14:textId="7EC7E4DA" w:rsidR="004D7FBE" w:rsidRPr="0084114A" w:rsidRDefault="004D7FBE" w:rsidP="00F94CAC">
      <w:pPr>
        <w:tabs>
          <w:tab w:val="left" w:pos="8118"/>
        </w:tabs>
        <w:jc w:val="both"/>
        <w:rPr>
          <w:rFonts w:ascii="Arial" w:eastAsiaTheme="minorEastAsia" w:hAnsi="Arial" w:cs="Arial"/>
          <w:b/>
          <w:bCs/>
          <w:color w:val="FF6900"/>
          <w:sz w:val="20"/>
          <w:szCs w:val="22"/>
          <w:bdr w:val="none" w:sz="0" w:space="0" w:color="auto" w:frame="1"/>
          <w:lang w:eastAsia="en-US"/>
        </w:rPr>
      </w:pPr>
      <w:r w:rsidRPr="0084114A">
        <w:rPr>
          <w:rFonts w:ascii="Arial" w:eastAsiaTheme="minorEastAsia" w:hAnsi="Arial" w:cs="Arial"/>
          <w:b/>
          <w:bCs/>
          <w:color w:val="FF6900"/>
          <w:sz w:val="20"/>
          <w:szCs w:val="22"/>
          <w:bdr w:val="none" w:sz="0" w:space="0" w:color="auto" w:frame="1"/>
          <w:lang w:eastAsia="en-US"/>
        </w:rPr>
        <w:t>Si riparte con la novità dell'Apprendistato: corso gratuito in modalità lavoro. Scopri come accedere alle selezioni</w:t>
      </w:r>
      <w:r w:rsidR="0084114A">
        <w:rPr>
          <w:rFonts w:ascii="Arial" w:eastAsiaTheme="minorEastAsia" w:hAnsi="Arial" w:cs="Arial"/>
          <w:b/>
          <w:bCs/>
          <w:color w:val="FF6900"/>
          <w:sz w:val="20"/>
          <w:szCs w:val="22"/>
          <w:bdr w:val="none" w:sz="0" w:space="0" w:color="auto" w:frame="1"/>
          <w:lang w:eastAsia="en-US"/>
        </w:rPr>
        <w:t xml:space="preserve"> dell’offerta formativa 2020-2022. </w:t>
      </w:r>
      <w:r w:rsidRPr="0084114A">
        <w:rPr>
          <w:rFonts w:ascii="Arial" w:eastAsiaTheme="minorEastAsia" w:hAnsi="Arial" w:cs="Arial"/>
          <w:b/>
          <w:bCs/>
          <w:color w:val="FF6900"/>
          <w:sz w:val="20"/>
          <w:szCs w:val="22"/>
          <w:bdr w:val="none" w:sz="0" w:space="0" w:color="auto" w:frame="1"/>
          <w:lang w:eastAsia="en-US"/>
        </w:rPr>
        <w:t xml:space="preserve">Hai tempo fino al 30 </w:t>
      </w:r>
      <w:proofErr w:type="gramStart"/>
      <w:r w:rsidRPr="0084114A">
        <w:rPr>
          <w:rFonts w:ascii="Arial" w:eastAsiaTheme="minorEastAsia" w:hAnsi="Arial" w:cs="Arial"/>
          <w:b/>
          <w:bCs/>
          <w:color w:val="FF6900"/>
          <w:sz w:val="20"/>
          <w:szCs w:val="22"/>
          <w:bdr w:val="none" w:sz="0" w:space="0" w:color="auto" w:frame="1"/>
          <w:lang w:eastAsia="en-US"/>
        </w:rPr>
        <w:t>Settembre</w:t>
      </w:r>
      <w:proofErr w:type="gramEnd"/>
    </w:p>
    <w:p w14:paraId="75C47417" w14:textId="2E534721" w:rsidR="004D7FBE" w:rsidRPr="0084114A" w:rsidRDefault="004D7FBE" w:rsidP="004D7FBE">
      <w:pPr>
        <w:jc w:val="both"/>
        <w:rPr>
          <w:rFonts w:ascii="Arial" w:hAnsi="Arial" w:cs="Arial"/>
          <w:sz w:val="14"/>
          <w:szCs w:val="14"/>
        </w:rPr>
      </w:pPr>
      <w:r w:rsidRPr="0084114A">
        <w:rPr>
          <w:rFonts w:ascii="Arial" w:hAnsi="Arial" w:cs="Arial"/>
          <w:sz w:val="16"/>
          <w:szCs w:val="16"/>
        </w:rPr>
        <w:t xml:space="preserve">In attesa dei nuovi corsi di Istruzione Tecnica Superiore finanziati e gratuiti, l'ITS BACT rinnova la propria offerta formativa che per il 2020-2022 introduce una novità, una modalità di erogazione del percorso che si va ad aggiungere alla classica ITS fondata sul modello teoria-laboratorio-stage. Da quest'anno, infatti, i percorsi ITS BACT potranno essere frequentati anche attraverso la modalità </w:t>
      </w:r>
      <w:r w:rsidRPr="0084114A">
        <w:rPr>
          <w:rFonts w:ascii="Arial" w:hAnsi="Arial" w:cs="Arial"/>
          <w:b/>
          <w:bCs/>
          <w:sz w:val="16"/>
          <w:szCs w:val="16"/>
        </w:rPr>
        <w:t>dell'Apprendistato di Alta Formazione e Ricerca</w:t>
      </w:r>
      <w:r w:rsidRPr="0084114A">
        <w:rPr>
          <w:rFonts w:ascii="Arial" w:hAnsi="Arial" w:cs="Arial"/>
          <w:sz w:val="16"/>
          <w:szCs w:val="16"/>
        </w:rPr>
        <w:t>.</w:t>
      </w:r>
    </w:p>
    <w:p w14:paraId="0CA68999" w14:textId="004425AF" w:rsidR="004D7FBE" w:rsidRPr="0084114A" w:rsidRDefault="004D7FBE" w:rsidP="004D7FBE">
      <w:pPr>
        <w:jc w:val="both"/>
        <w:rPr>
          <w:rFonts w:ascii="Arial" w:hAnsi="Arial" w:cs="Arial"/>
          <w:sz w:val="16"/>
          <w:szCs w:val="16"/>
        </w:rPr>
      </w:pPr>
      <w:r w:rsidRPr="0084114A">
        <w:rPr>
          <w:rFonts w:ascii="Arial" w:hAnsi="Arial" w:cs="Arial"/>
          <w:sz w:val="16"/>
          <w:szCs w:val="16"/>
        </w:rPr>
        <w:br/>
        <w:t xml:space="preserve">Modalità che consente a tutti gli studenti iscritti al percorso, con </w:t>
      </w:r>
      <w:proofErr w:type="gramStart"/>
      <w:r w:rsidRPr="0084114A">
        <w:rPr>
          <w:rFonts w:ascii="Arial" w:hAnsi="Arial" w:cs="Arial"/>
          <w:sz w:val="16"/>
          <w:szCs w:val="16"/>
        </w:rPr>
        <w:t>un età</w:t>
      </w:r>
      <w:proofErr w:type="gramEnd"/>
      <w:r w:rsidRPr="0084114A">
        <w:rPr>
          <w:rFonts w:ascii="Arial" w:hAnsi="Arial" w:cs="Arial"/>
          <w:sz w:val="16"/>
          <w:szCs w:val="16"/>
        </w:rPr>
        <w:t xml:space="preserve"> ricompresa tra i </w:t>
      </w:r>
      <w:r w:rsidRPr="0084114A">
        <w:rPr>
          <w:rFonts w:ascii="Arial" w:hAnsi="Arial" w:cs="Arial"/>
          <w:b/>
          <w:bCs/>
          <w:sz w:val="16"/>
          <w:szCs w:val="16"/>
        </w:rPr>
        <w:t>18 e i 29 anni</w:t>
      </w:r>
      <w:r w:rsidRPr="0084114A">
        <w:rPr>
          <w:rFonts w:ascii="Arial" w:hAnsi="Arial" w:cs="Arial"/>
          <w:sz w:val="16"/>
          <w:szCs w:val="16"/>
        </w:rPr>
        <w:t xml:space="preserve">, </w:t>
      </w:r>
      <w:r w:rsidRPr="0084114A">
        <w:rPr>
          <w:rFonts w:ascii="Arial" w:hAnsi="Arial" w:cs="Arial"/>
          <w:b/>
          <w:bCs/>
          <w:sz w:val="16"/>
          <w:szCs w:val="16"/>
        </w:rPr>
        <w:t>di frequentare il corso gratuitamente</w:t>
      </w:r>
      <w:r w:rsidRPr="0084114A">
        <w:rPr>
          <w:rFonts w:ascii="Arial" w:hAnsi="Arial" w:cs="Arial"/>
          <w:sz w:val="16"/>
          <w:szCs w:val="16"/>
        </w:rPr>
        <w:t xml:space="preserve"> senza sostenere dunque i costi della retta previsti per i corsi non finanziati. L’Apprendistato consente di frequentare l'80% del monte ore del corso in azienda o in un ente e il 20% presso l'ITS BACT. Gli studenti potranno essere assunti con un contratto di Apprendistato di Alta Formazione dall'ente/azienda, lavorare apprendendo sul campo e al contempo conseguire il titolo ITS.</w:t>
      </w:r>
    </w:p>
    <w:p w14:paraId="51666398" w14:textId="6007A0D3" w:rsidR="004D7FBE" w:rsidRPr="0084114A" w:rsidRDefault="004D7FBE" w:rsidP="004D7FBE">
      <w:pPr>
        <w:jc w:val="both"/>
        <w:rPr>
          <w:rFonts w:ascii="Arial" w:hAnsi="Arial" w:cs="Arial"/>
          <w:sz w:val="16"/>
          <w:szCs w:val="16"/>
        </w:rPr>
      </w:pPr>
    </w:p>
    <w:p w14:paraId="2E95EC09" w14:textId="77777777" w:rsidR="004D7FBE" w:rsidRPr="0084114A" w:rsidRDefault="004D7FBE" w:rsidP="004D7FBE">
      <w:pPr>
        <w:jc w:val="both"/>
        <w:rPr>
          <w:rFonts w:ascii="Arial" w:hAnsi="Arial" w:cs="Arial"/>
          <w:sz w:val="14"/>
          <w:szCs w:val="14"/>
        </w:rPr>
      </w:pPr>
      <w:r w:rsidRPr="0084114A">
        <w:rPr>
          <w:rFonts w:ascii="Arial" w:hAnsi="Arial" w:cs="Arial"/>
          <w:sz w:val="16"/>
          <w:szCs w:val="16"/>
        </w:rPr>
        <w:t>L’</w:t>
      </w:r>
      <w:hyperlink r:id="rId9" w:tgtFrame="_blank" w:history="1">
        <w:r w:rsidRPr="0084114A">
          <w:rPr>
            <w:rStyle w:val="Collegamentoipertestuale"/>
            <w:rFonts w:ascii="Arial" w:hAnsi="Arial" w:cs="Arial"/>
            <w:sz w:val="16"/>
            <w:szCs w:val="16"/>
          </w:rPr>
          <w:t>Apprendistato di Alta Formazione e Ricerca</w:t>
        </w:r>
      </w:hyperlink>
      <w:r w:rsidRPr="0084114A">
        <w:rPr>
          <w:rFonts w:ascii="Arial" w:hAnsi="Arial" w:cs="Arial"/>
          <w:sz w:val="16"/>
          <w:szCs w:val="16"/>
        </w:rPr>
        <w:t xml:space="preserve"> si caratterizza come un contratto di lavoro a tempo indeterminato che, accanto alla finalità di scambio di lavoro verso retribuzione, consente a ciascun apprendista di conseguire il diploma di Istruzione Tecnica Superiore. L’</w:t>
      </w:r>
      <w:r w:rsidRPr="0084114A">
        <w:rPr>
          <w:rFonts w:ascii="Arial" w:hAnsi="Arial" w:cs="Arial"/>
          <w:b/>
          <w:bCs/>
          <w:sz w:val="16"/>
          <w:szCs w:val="16"/>
        </w:rPr>
        <w:t>ITS faciliterà il matching tra imprese del territorio e studenti</w:t>
      </w:r>
      <w:r w:rsidRPr="0084114A">
        <w:rPr>
          <w:rFonts w:ascii="Arial" w:hAnsi="Arial" w:cs="Arial"/>
          <w:sz w:val="16"/>
          <w:szCs w:val="16"/>
        </w:rPr>
        <w:t xml:space="preserve"> in fase di avvio del corso, per consentire ad enti e aziende che fossero disponibili ad assumere con contratto di apprendistato gli studenti idonei al loro fabbisogno formativo. Grazie agli </w:t>
      </w:r>
      <w:hyperlink r:id="rId10" w:tgtFrame="_blank" w:history="1">
        <w:r w:rsidRPr="0084114A">
          <w:rPr>
            <w:rStyle w:val="Collegamentoipertestuale"/>
            <w:rFonts w:ascii="Arial" w:hAnsi="Arial" w:cs="Arial"/>
            <w:sz w:val="16"/>
            <w:szCs w:val="16"/>
          </w:rPr>
          <w:t>incentivi della Regione Campania</w:t>
        </w:r>
      </w:hyperlink>
      <w:r w:rsidRPr="0084114A">
        <w:rPr>
          <w:rFonts w:ascii="Arial" w:hAnsi="Arial" w:cs="Arial"/>
          <w:sz w:val="16"/>
          <w:szCs w:val="16"/>
        </w:rPr>
        <w:t>, le aziende potranno assumere gli apprendisti alla fine del corso ITS trasformando l'Apprendistato in contratto a tempo indeterminato. Un'occasione imperdibile per delineare il proprio futuro.</w:t>
      </w:r>
    </w:p>
    <w:p w14:paraId="488CE538" w14:textId="77777777" w:rsidR="004D7FBE" w:rsidRPr="0084114A" w:rsidRDefault="004D7FBE" w:rsidP="004D7FBE">
      <w:pPr>
        <w:jc w:val="both"/>
        <w:rPr>
          <w:rFonts w:ascii="Arial" w:hAnsi="Arial" w:cs="Arial"/>
          <w:sz w:val="14"/>
          <w:szCs w:val="14"/>
        </w:rPr>
      </w:pPr>
    </w:p>
    <w:p w14:paraId="3695D59A" w14:textId="77777777" w:rsidR="0084114A" w:rsidRDefault="004D7FBE" w:rsidP="004D7FBE">
      <w:pPr>
        <w:jc w:val="both"/>
        <w:rPr>
          <w:rFonts w:ascii="Arial" w:hAnsi="Arial" w:cs="Arial"/>
          <w:sz w:val="16"/>
          <w:szCs w:val="16"/>
        </w:rPr>
      </w:pPr>
      <w:r w:rsidRPr="0084114A">
        <w:rPr>
          <w:rFonts w:ascii="Arial" w:hAnsi="Arial" w:cs="Arial"/>
          <w:sz w:val="16"/>
          <w:szCs w:val="16"/>
        </w:rPr>
        <w:t>Ogni corso potrà prevedere un minimo di 20 studenti tra i 18 e i 29 anni aspiranti apprendisti, e fino a un massimo di 5 studenti over 29: non potendo partecipare alla modalità apprendistato per i limiti di età, per gli over 29 sono previsti i costi di retta, per un totale complessivo di 4.000 euro, e per loro il corso si svolgerà con la modalità classica teoria-laboratorio-stage.</w:t>
      </w:r>
    </w:p>
    <w:p w14:paraId="5FF31B1A" w14:textId="2D30506F" w:rsidR="004D7FBE" w:rsidRPr="0084114A" w:rsidRDefault="004D7FBE" w:rsidP="004D7FBE">
      <w:pPr>
        <w:jc w:val="both"/>
        <w:rPr>
          <w:rFonts w:ascii="Arial" w:hAnsi="Arial" w:cs="Arial"/>
          <w:sz w:val="16"/>
          <w:szCs w:val="16"/>
        </w:rPr>
      </w:pPr>
      <w:r w:rsidRPr="0084114A">
        <w:rPr>
          <w:rFonts w:ascii="Arial" w:hAnsi="Arial" w:cs="Arial"/>
          <w:sz w:val="16"/>
          <w:szCs w:val="16"/>
        </w:rPr>
        <w:br/>
        <w:t xml:space="preserve">Per partecipare a ogni corso bisogna superare le selezioni. </w:t>
      </w:r>
      <w:r w:rsidRPr="0084114A">
        <w:rPr>
          <w:rFonts w:ascii="Arial" w:hAnsi="Arial" w:cs="Arial"/>
          <w:b/>
          <w:bCs/>
          <w:sz w:val="16"/>
          <w:szCs w:val="16"/>
        </w:rPr>
        <w:t>Solo 25 i posti disponibili in totale</w:t>
      </w:r>
      <w:r w:rsidRPr="0084114A">
        <w:rPr>
          <w:rFonts w:ascii="Arial" w:hAnsi="Arial" w:cs="Arial"/>
          <w:sz w:val="16"/>
          <w:szCs w:val="16"/>
        </w:rPr>
        <w:t xml:space="preserve">. Per i dettagli sulle figure professionali in uscita, i costi e le modalità di ciascun corso occorre scaricare il bando a cui si è interessati e compilare la domanda per prendere parte alle selezioni. </w:t>
      </w:r>
      <w:r w:rsidRPr="0084114A">
        <w:rPr>
          <w:rFonts w:ascii="Arial" w:hAnsi="Arial" w:cs="Arial"/>
          <w:b/>
          <w:bCs/>
          <w:sz w:val="16"/>
          <w:szCs w:val="16"/>
        </w:rPr>
        <w:t xml:space="preserve">C'è tempo fino al 30 </w:t>
      </w:r>
      <w:proofErr w:type="gramStart"/>
      <w:r w:rsidRPr="0084114A">
        <w:rPr>
          <w:rFonts w:ascii="Arial" w:hAnsi="Arial" w:cs="Arial"/>
          <w:b/>
          <w:bCs/>
          <w:sz w:val="16"/>
          <w:szCs w:val="16"/>
        </w:rPr>
        <w:t>Settembre</w:t>
      </w:r>
      <w:proofErr w:type="gramEnd"/>
      <w:r w:rsidRPr="0084114A">
        <w:rPr>
          <w:rFonts w:ascii="Arial" w:hAnsi="Arial" w:cs="Arial"/>
          <w:b/>
          <w:bCs/>
          <w:sz w:val="16"/>
          <w:szCs w:val="16"/>
        </w:rPr>
        <w:t xml:space="preserve"> 2020</w:t>
      </w:r>
      <w:r w:rsidRPr="0084114A">
        <w:rPr>
          <w:rFonts w:ascii="Arial" w:hAnsi="Arial" w:cs="Arial"/>
          <w:sz w:val="16"/>
          <w:szCs w:val="16"/>
        </w:rPr>
        <w:t>. L'istruzione, il lavoro e l'assunzione non sono mai stati così vicino. Riparti con l'ITS BACT e dai forma al tuo futuro. </w:t>
      </w:r>
    </w:p>
    <w:p w14:paraId="519550C0" w14:textId="77777777" w:rsidR="004D7FBE" w:rsidRDefault="004D7FBE" w:rsidP="004D7FBE">
      <w:pPr>
        <w:jc w:val="both"/>
        <w:rPr>
          <w:rFonts w:ascii="Arial" w:hAnsi="Arial" w:cs="Arial"/>
          <w:sz w:val="20"/>
          <w:szCs w:val="20"/>
        </w:rPr>
      </w:pPr>
    </w:p>
    <w:p w14:paraId="1E910908" w14:textId="6D1EFA0F" w:rsidR="004D7FBE" w:rsidRPr="0084114A" w:rsidRDefault="004D7FBE" w:rsidP="004D7FBE">
      <w:pPr>
        <w:jc w:val="both"/>
        <w:rPr>
          <w:rFonts w:ascii="Arial" w:eastAsiaTheme="minorEastAsia" w:hAnsi="Arial" w:cs="Arial"/>
          <w:b/>
          <w:bCs/>
          <w:color w:val="FF6900"/>
          <w:sz w:val="16"/>
          <w:szCs w:val="18"/>
          <w:bdr w:val="none" w:sz="0" w:space="0" w:color="auto" w:frame="1"/>
          <w:lang w:eastAsia="en-US"/>
        </w:rPr>
      </w:pPr>
      <w:r w:rsidRPr="0084114A">
        <w:rPr>
          <w:rFonts w:ascii="Arial" w:eastAsiaTheme="minorEastAsia" w:hAnsi="Arial" w:cs="Arial"/>
          <w:b/>
          <w:bCs/>
          <w:color w:val="FF6900"/>
          <w:sz w:val="16"/>
          <w:szCs w:val="18"/>
          <w:bdr w:val="none" w:sz="0" w:space="0" w:color="auto" w:frame="1"/>
          <w:lang w:eastAsia="en-US"/>
        </w:rPr>
        <w:t>Scopri i bandi</w:t>
      </w:r>
      <w:r w:rsidR="0084114A">
        <w:rPr>
          <w:rFonts w:ascii="Arial" w:eastAsiaTheme="minorEastAsia" w:hAnsi="Arial" w:cs="Arial"/>
          <w:b/>
          <w:bCs/>
          <w:color w:val="FF6900"/>
          <w:sz w:val="16"/>
          <w:szCs w:val="18"/>
          <w:bdr w:val="none" w:sz="0" w:space="0" w:color="auto" w:frame="1"/>
          <w:lang w:eastAsia="en-US"/>
        </w:rPr>
        <w:t xml:space="preserve"> in scadenza il 30 Settembre 2020</w:t>
      </w:r>
    </w:p>
    <w:p w14:paraId="3D142AC8" w14:textId="77777777" w:rsidR="004D7FBE" w:rsidRPr="0084114A" w:rsidRDefault="004D7FBE" w:rsidP="004D7FBE">
      <w:pPr>
        <w:rPr>
          <w:sz w:val="14"/>
          <w:szCs w:val="14"/>
        </w:rPr>
      </w:pPr>
      <w:r w:rsidRPr="0084114A">
        <w:rPr>
          <w:rFonts w:ascii="inherit" w:hAnsi="inherit"/>
          <w:b/>
          <w:bCs/>
          <w:color w:val="FF6900"/>
          <w:sz w:val="14"/>
          <w:szCs w:val="14"/>
          <w:bdr w:val="none" w:sz="0" w:space="0" w:color="auto" w:frame="1"/>
        </w:rPr>
        <w:t xml:space="preserve">AREA RESTAURO:  </w:t>
      </w:r>
      <w:hyperlink r:id="rId11" w:tgtFrame="_blank" w:history="1">
        <w:r w:rsidRPr="0084114A">
          <w:rPr>
            <w:rStyle w:val="Collegamentoipertestuale"/>
            <w:rFonts w:ascii="inherit" w:hAnsi="inherit"/>
            <w:b/>
            <w:bCs/>
            <w:sz w:val="14"/>
            <w:szCs w:val="14"/>
            <w:bdr w:val="none" w:sz="0" w:space="0" w:color="auto" w:frame="1"/>
          </w:rPr>
          <w:t>scarica bando</w:t>
        </w:r>
      </w:hyperlink>
      <w:r w:rsidRPr="0084114A">
        <w:rPr>
          <w:rFonts w:ascii="inherit" w:hAnsi="inherit"/>
          <w:b/>
          <w:bCs/>
          <w:color w:val="FF6900"/>
          <w:sz w:val="14"/>
          <w:szCs w:val="14"/>
          <w:bdr w:val="none" w:sz="0" w:space="0" w:color="auto" w:frame="1"/>
        </w:rPr>
        <w:t>    -   </w:t>
      </w:r>
      <w:hyperlink r:id="rId12" w:tgtFrame="_blank" w:history="1">
        <w:r w:rsidRPr="0084114A">
          <w:rPr>
            <w:rStyle w:val="Collegamentoipertestuale"/>
            <w:rFonts w:ascii="inherit" w:hAnsi="inherit"/>
            <w:b/>
            <w:bCs/>
            <w:sz w:val="14"/>
            <w:szCs w:val="14"/>
            <w:bdr w:val="none" w:sz="0" w:space="0" w:color="auto" w:frame="1"/>
          </w:rPr>
          <w:t xml:space="preserve"> scarica domanda</w:t>
        </w:r>
      </w:hyperlink>
      <w:r w:rsidRPr="0084114A">
        <w:rPr>
          <w:rFonts w:ascii="inherit" w:hAnsi="inherit"/>
          <w:b/>
          <w:bCs/>
          <w:color w:val="FF6900"/>
          <w:sz w:val="14"/>
          <w:szCs w:val="14"/>
          <w:bdr w:val="none" w:sz="0" w:space="0" w:color="auto" w:frame="1"/>
        </w:rPr>
        <w:t>      -   </w:t>
      </w:r>
      <w:hyperlink r:id="rId13" w:tgtFrame="_blank" w:history="1">
        <w:r w:rsidRPr="0084114A">
          <w:rPr>
            <w:rStyle w:val="Collegamentoipertestuale"/>
            <w:rFonts w:ascii="inherit" w:hAnsi="inherit"/>
            <w:b/>
            <w:bCs/>
            <w:sz w:val="14"/>
            <w:szCs w:val="14"/>
            <w:bdr w:val="none" w:sz="0" w:space="0" w:color="auto" w:frame="1"/>
          </w:rPr>
          <w:t>banner promozione</w:t>
        </w:r>
      </w:hyperlink>
    </w:p>
    <w:p w14:paraId="49BA214F" w14:textId="77777777" w:rsidR="004D7FBE" w:rsidRPr="0084114A" w:rsidRDefault="004D7FBE" w:rsidP="004D7FBE">
      <w:pPr>
        <w:rPr>
          <w:sz w:val="14"/>
          <w:szCs w:val="14"/>
        </w:rPr>
      </w:pPr>
      <w:r w:rsidRPr="0084114A">
        <w:rPr>
          <w:rFonts w:ascii="inherit" w:hAnsi="inherit"/>
          <w:b/>
          <w:bCs/>
          <w:color w:val="FF6900"/>
          <w:sz w:val="14"/>
          <w:szCs w:val="14"/>
          <w:bdr w:val="none" w:sz="0" w:space="0" w:color="auto" w:frame="1"/>
        </w:rPr>
        <w:t xml:space="preserve">AREA GASTRONOMIA:  </w:t>
      </w:r>
      <w:hyperlink r:id="rId14" w:tgtFrame="_blank" w:history="1">
        <w:r w:rsidRPr="0084114A">
          <w:rPr>
            <w:rStyle w:val="Collegamentoipertestuale"/>
            <w:rFonts w:ascii="inherit" w:hAnsi="inherit"/>
            <w:b/>
            <w:bCs/>
            <w:sz w:val="14"/>
            <w:szCs w:val="14"/>
            <w:bdr w:val="none" w:sz="0" w:space="0" w:color="auto" w:frame="1"/>
          </w:rPr>
          <w:t>scarica bando</w:t>
        </w:r>
      </w:hyperlink>
      <w:r w:rsidRPr="0084114A">
        <w:rPr>
          <w:rFonts w:ascii="inherit" w:hAnsi="inherit"/>
          <w:b/>
          <w:bCs/>
          <w:color w:val="FF6900"/>
          <w:sz w:val="14"/>
          <w:szCs w:val="14"/>
          <w:bdr w:val="none" w:sz="0" w:space="0" w:color="auto" w:frame="1"/>
        </w:rPr>
        <w:t xml:space="preserve">    -    </w:t>
      </w:r>
      <w:hyperlink r:id="rId15" w:tgtFrame="_blank" w:history="1">
        <w:r w:rsidRPr="0084114A">
          <w:rPr>
            <w:rStyle w:val="Collegamentoipertestuale"/>
            <w:rFonts w:ascii="inherit" w:hAnsi="inherit"/>
            <w:b/>
            <w:bCs/>
            <w:sz w:val="14"/>
            <w:szCs w:val="14"/>
            <w:bdr w:val="none" w:sz="0" w:space="0" w:color="auto" w:frame="1"/>
          </w:rPr>
          <w:t>scarica domanda </w:t>
        </w:r>
      </w:hyperlink>
      <w:r w:rsidRPr="0084114A">
        <w:rPr>
          <w:rFonts w:ascii="inherit" w:hAnsi="inherit"/>
          <w:b/>
          <w:bCs/>
          <w:color w:val="FF6900"/>
          <w:sz w:val="14"/>
          <w:szCs w:val="14"/>
          <w:bdr w:val="none" w:sz="0" w:space="0" w:color="auto" w:frame="1"/>
        </w:rPr>
        <w:t xml:space="preserve">     -   </w:t>
      </w:r>
      <w:hyperlink r:id="rId16" w:tgtFrame="_blank" w:history="1">
        <w:r w:rsidRPr="0084114A">
          <w:rPr>
            <w:rStyle w:val="Collegamentoipertestuale"/>
            <w:rFonts w:ascii="inherit" w:hAnsi="inherit"/>
            <w:b/>
            <w:bCs/>
            <w:sz w:val="14"/>
            <w:szCs w:val="14"/>
            <w:bdr w:val="none" w:sz="0" w:space="0" w:color="auto" w:frame="1"/>
          </w:rPr>
          <w:t>banner promozione</w:t>
        </w:r>
      </w:hyperlink>
    </w:p>
    <w:p w14:paraId="049CA7B3" w14:textId="77777777" w:rsidR="004D7FBE" w:rsidRPr="0084114A" w:rsidRDefault="004D7FBE" w:rsidP="004D7FBE">
      <w:pPr>
        <w:rPr>
          <w:sz w:val="14"/>
          <w:szCs w:val="14"/>
        </w:rPr>
      </w:pPr>
      <w:r w:rsidRPr="0084114A">
        <w:rPr>
          <w:rFonts w:ascii="inherit" w:hAnsi="inherit"/>
          <w:b/>
          <w:bCs/>
          <w:color w:val="FF6900"/>
          <w:sz w:val="14"/>
          <w:szCs w:val="14"/>
          <w:bdr w:val="none" w:sz="0" w:space="0" w:color="auto" w:frame="1"/>
        </w:rPr>
        <w:t xml:space="preserve">AREA TURISMO:  </w:t>
      </w:r>
      <w:hyperlink r:id="rId17" w:tgtFrame="_blank" w:history="1">
        <w:r w:rsidRPr="0084114A">
          <w:rPr>
            <w:rStyle w:val="Collegamentoipertestuale"/>
            <w:rFonts w:ascii="inherit" w:hAnsi="inherit"/>
            <w:b/>
            <w:bCs/>
            <w:sz w:val="14"/>
            <w:szCs w:val="14"/>
            <w:bdr w:val="none" w:sz="0" w:space="0" w:color="auto" w:frame="1"/>
          </w:rPr>
          <w:t>scarica bando </w:t>
        </w:r>
      </w:hyperlink>
      <w:r w:rsidRPr="0084114A">
        <w:rPr>
          <w:rFonts w:ascii="inherit" w:hAnsi="inherit"/>
          <w:b/>
          <w:bCs/>
          <w:color w:val="FF6900"/>
          <w:sz w:val="14"/>
          <w:szCs w:val="14"/>
          <w:bdr w:val="none" w:sz="0" w:space="0" w:color="auto" w:frame="1"/>
        </w:rPr>
        <w:t xml:space="preserve">   -    </w:t>
      </w:r>
      <w:hyperlink r:id="rId18" w:tgtFrame="_blank" w:history="1">
        <w:r w:rsidRPr="0084114A">
          <w:rPr>
            <w:rStyle w:val="Collegamentoipertestuale"/>
            <w:rFonts w:ascii="inherit" w:hAnsi="inherit"/>
            <w:b/>
            <w:bCs/>
            <w:sz w:val="14"/>
            <w:szCs w:val="14"/>
            <w:bdr w:val="none" w:sz="0" w:space="0" w:color="auto" w:frame="1"/>
          </w:rPr>
          <w:t>scarica domanda </w:t>
        </w:r>
      </w:hyperlink>
      <w:r w:rsidRPr="0084114A">
        <w:rPr>
          <w:rFonts w:ascii="inherit" w:hAnsi="inherit"/>
          <w:b/>
          <w:bCs/>
          <w:color w:val="FF6900"/>
          <w:sz w:val="14"/>
          <w:szCs w:val="14"/>
          <w:bdr w:val="none" w:sz="0" w:space="0" w:color="auto" w:frame="1"/>
        </w:rPr>
        <w:t xml:space="preserve">     -   </w:t>
      </w:r>
      <w:hyperlink r:id="rId19" w:tgtFrame="_blank" w:history="1">
        <w:r w:rsidRPr="0084114A">
          <w:rPr>
            <w:rStyle w:val="Collegamentoipertestuale"/>
            <w:rFonts w:ascii="inherit" w:hAnsi="inherit"/>
            <w:b/>
            <w:bCs/>
            <w:sz w:val="14"/>
            <w:szCs w:val="14"/>
            <w:bdr w:val="none" w:sz="0" w:space="0" w:color="auto" w:frame="1"/>
          </w:rPr>
          <w:t>banner promozione</w:t>
        </w:r>
      </w:hyperlink>
    </w:p>
    <w:p w14:paraId="08DA22E5" w14:textId="77777777" w:rsidR="004D7FBE" w:rsidRPr="0084114A" w:rsidRDefault="004D7FBE" w:rsidP="004D7FBE">
      <w:pPr>
        <w:rPr>
          <w:sz w:val="14"/>
          <w:szCs w:val="14"/>
        </w:rPr>
      </w:pPr>
      <w:r w:rsidRPr="0084114A">
        <w:rPr>
          <w:rFonts w:ascii="inherit" w:hAnsi="inherit"/>
          <w:b/>
          <w:bCs/>
          <w:color w:val="FF6900"/>
          <w:sz w:val="14"/>
          <w:szCs w:val="14"/>
          <w:bdr w:val="none" w:sz="0" w:space="0" w:color="auto" w:frame="1"/>
        </w:rPr>
        <w:t xml:space="preserve">AREA AUDIOVISIVO:  </w:t>
      </w:r>
      <w:hyperlink r:id="rId20" w:tgtFrame="_blank" w:history="1">
        <w:r w:rsidRPr="0084114A">
          <w:rPr>
            <w:rStyle w:val="Collegamentoipertestuale"/>
            <w:rFonts w:ascii="inherit" w:hAnsi="inherit"/>
            <w:b/>
            <w:bCs/>
            <w:sz w:val="14"/>
            <w:szCs w:val="14"/>
            <w:bdr w:val="none" w:sz="0" w:space="0" w:color="auto" w:frame="1"/>
          </w:rPr>
          <w:t>scarica bando</w:t>
        </w:r>
      </w:hyperlink>
      <w:r w:rsidRPr="0084114A">
        <w:rPr>
          <w:rFonts w:ascii="inherit" w:hAnsi="inherit"/>
          <w:b/>
          <w:bCs/>
          <w:color w:val="FF6900"/>
          <w:sz w:val="14"/>
          <w:szCs w:val="14"/>
          <w:bdr w:val="none" w:sz="0" w:space="0" w:color="auto" w:frame="1"/>
        </w:rPr>
        <w:t xml:space="preserve">    -    </w:t>
      </w:r>
      <w:hyperlink r:id="rId21" w:tgtFrame="_blank" w:history="1">
        <w:r w:rsidRPr="0084114A">
          <w:rPr>
            <w:rStyle w:val="Collegamentoipertestuale"/>
            <w:rFonts w:ascii="inherit" w:hAnsi="inherit"/>
            <w:b/>
            <w:bCs/>
            <w:sz w:val="14"/>
            <w:szCs w:val="14"/>
            <w:bdr w:val="none" w:sz="0" w:space="0" w:color="auto" w:frame="1"/>
          </w:rPr>
          <w:t>scarica domanda </w:t>
        </w:r>
      </w:hyperlink>
      <w:r w:rsidRPr="0084114A">
        <w:rPr>
          <w:rFonts w:ascii="inherit" w:hAnsi="inherit"/>
          <w:b/>
          <w:bCs/>
          <w:color w:val="FF6900"/>
          <w:sz w:val="14"/>
          <w:szCs w:val="14"/>
          <w:bdr w:val="none" w:sz="0" w:space="0" w:color="auto" w:frame="1"/>
        </w:rPr>
        <w:t xml:space="preserve">     -  </w:t>
      </w:r>
      <w:hyperlink r:id="rId22" w:tgtFrame="_blank" w:history="1">
        <w:r w:rsidRPr="0084114A">
          <w:rPr>
            <w:rStyle w:val="Collegamentoipertestuale"/>
            <w:rFonts w:ascii="inherit" w:hAnsi="inherit"/>
            <w:b/>
            <w:bCs/>
            <w:sz w:val="14"/>
            <w:szCs w:val="14"/>
            <w:bdr w:val="none" w:sz="0" w:space="0" w:color="auto" w:frame="1"/>
          </w:rPr>
          <w:t> banner promozione</w:t>
        </w:r>
      </w:hyperlink>
    </w:p>
    <w:p w14:paraId="3C8DBD69" w14:textId="581E763A" w:rsidR="004D7FBE" w:rsidRPr="0084114A" w:rsidRDefault="004D7FBE" w:rsidP="004D7FBE">
      <w:pPr>
        <w:rPr>
          <w:sz w:val="14"/>
          <w:szCs w:val="14"/>
        </w:rPr>
      </w:pPr>
      <w:r w:rsidRPr="0084114A">
        <w:rPr>
          <w:rFonts w:ascii="inherit" w:hAnsi="inherit"/>
          <w:b/>
          <w:bCs/>
          <w:color w:val="FF6900"/>
          <w:sz w:val="14"/>
          <w:szCs w:val="14"/>
          <w:bdr w:val="none" w:sz="0" w:space="0" w:color="auto" w:frame="1"/>
        </w:rPr>
        <w:t>AREA EDILIZIA</w:t>
      </w:r>
      <w:r w:rsidR="0084114A">
        <w:rPr>
          <w:rFonts w:ascii="inherit" w:hAnsi="inherit"/>
          <w:b/>
          <w:bCs/>
          <w:color w:val="FF6900"/>
          <w:sz w:val="14"/>
          <w:szCs w:val="14"/>
          <w:bdr w:val="none" w:sz="0" w:space="0" w:color="auto" w:frame="1"/>
        </w:rPr>
        <w:t xml:space="preserve"> (prorogato al 30 settembre)</w:t>
      </w:r>
      <w:r w:rsidRPr="0084114A">
        <w:rPr>
          <w:sz w:val="14"/>
          <w:szCs w:val="14"/>
        </w:rPr>
        <w:t xml:space="preserve">:  </w:t>
      </w:r>
      <w:hyperlink r:id="rId23" w:tgtFrame="_blank" w:history="1">
        <w:r w:rsidRPr="0084114A">
          <w:rPr>
            <w:rStyle w:val="Collegamentoipertestuale"/>
            <w:b/>
            <w:bCs/>
            <w:sz w:val="14"/>
            <w:szCs w:val="14"/>
          </w:rPr>
          <w:t>scarica bando</w:t>
        </w:r>
      </w:hyperlink>
      <w:r w:rsidRPr="0084114A">
        <w:rPr>
          <w:b/>
          <w:bCs/>
          <w:sz w:val="14"/>
          <w:szCs w:val="14"/>
        </w:rPr>
        <w:t>    -   </w:t>
      </w:r>
      <w:hyperlink r:id="rId24" w:tgtFrame="_blank" w:history="1">
        <w:r w:rsidRPr="0084114A">
          <w:rPr>
            <w:rStyle w:val="Collegamentoipertestuale"/>
            <w:b/>
            <w:bCs/>
            <w:sz w:val="14"/>
            <w:szCs w:val="14"/>
          </w:rPr>
          <w:t xml:space="preserve"> scarica domanda</w:t>
        </w:r>
      </w:hyperlink>
      <w:r w:rsidRPr="0084114A">
        <w:rPr>
          <w:b/>
          <w:bCs/>
          <w:sz w:val="14"/>
          <w:szCs w:val="14"/>
        </w:rPr>
        <w:t>      -   </w:t>
      </w:r>
      <w:hyperlink r:id="rId25" w:history="1">
        <w:r w:rsidRPr="0084114A">
          <w:rPr>
            <w:rStyle w:val="Collegamentoipertestuale"/>
            <w:b/>
            <w:bCs/>
            <w:sz w:val="14"/>
            <w:szCs w:val="14"/>
          </w:rPr>
          <w:t>banner promozione con proroga</w:t>
        </w:r>
      </w:hyperlink>
    </w:p>
    <w:p w14:paraId="75B0B6CA" w14:textId="5DB776CC" w:rsidR="004D7FBE" w:rsidRPr="0084114A" w:rsidRDefault="004D7FBE" w:rsidP="0084114A">
      <w:pPr>
        <w:rPr>
          <w:sz w:val="14"/>
          <w:szCs w:val="14"/>
        </w:rPr>
      </w:pPr>
      <w:r w:rsidRPr="0084114A">
        <w:rPr>
          <w:rFonts w:ascii="inherit" w:hAnsi="inherit"/>
          <w:b/>
          <w:bCs/>
          <w:color w:val="FF6900"/>
          <w:sz w:val="14"/>
          <w:szCs w:val="14"/>
          <w:bdr w:val="none" w:sz="0" w:space="0" w:color="auto" w:frame="1"/>
        </w:rPr>
        <w:t xml:space="preserve">AREA MANUFATTI ARTISTICI:  </w:t>
      </w:r>
      <w:hyperlink r:id="rId26" w:tgtFrame="_blank" w:history="1">
        <w:r w:rsidRPr="0084114A">
          <w:rPr>
            <w:rStyle w:val="Collegamentoipertestuale"/>
            <w:rFonts w:ascii="inherit" w:hAnsi="inherit"/>
            <w:b/>
            <w:bCs/>
            <w:sz w:val="14"/>
            <w:szCs w:val="14"/>
            <w:bdr w:val="none" w:sz="0" w:space="0" w:color="auto" w:frame="1"/>
          </w:rPr>
          <w:t>scarica bando</w:t>
        </w:r>
      </w:hyperlink>
      <w:r w:rsidRPr="0084114A">
        <w:rPr>
          <w:rFonts w:ascii="inherit" w:hAnsi="inherit"/>
          <w:b/>
          <w:bCs/>
          <w:color w:val="FF6900"/>
          <w:sz w:val="14"/>
          <w:szCs w:val="14"/>
          <w:bdr w:val="none" w:sz="0" w:space="0" w:color="auto" w:frame="1"/>
        </w:rPr>
        <w:t xml:space="preserve">    -    </w:t>
      </w:r>
      <w:hyperlink r:id="rId27" w:tgtFrame="_blank" w:history="1">
        <w:r w:rsidRPr="0084114A">
          <w:rPr>
            <w:rStyle w:val="Collegamentoipertestuale"/>
            <w:rFonts w:ascii="inherit" w:hAnsi="inherit"/>
            <w:b/>
            <w:bCs/>
            <w:sz w:val="14"/>
            <w:szCs w:val="14"/>
            <w:bdr w:val="none" w:sz="0" w:space="0" w:color="auto" w:frame="1"/>
          </w:rPr>
          <w:t>scarica domanda </w:t>
        </w:r>
      </w:hyperlink>
      <w:r w:rsidRPr="0084114A">
        <w:rPr>
          <w:rFonts w:ascii="inherit" w:hAnsi="inherit"/>
          <w:b/>
          <w:bCs/>
          <w:color w:val="FF6900"/>
          <w:sz w:val="14"/>
          <w:szCs w:val="14"/>
          <w:bdr w:val="none" w:sz="0" w:space="0" w:color="auto" w:frame="1"/>
        </w:rPr>
        <w:t xml:space="preserve">     -   </w:t>
      </w:r>
      <w:hyperlink r:id="rId28" w:tgtFrame="_blank" w:history="1">
        <w:r w:rsidRPr="0084114A">
          <w:rPr>
            <w:rStyle w:val="Collegamentoipertestuale"/>
            <w:rFonts w:ascii="inherit" w:hAnsi="inherit"/>
            <w:b/>
            <w:bCs/>
            <w:sz w:val="14"/>
            <w:szCs w:val="14"/>
            <w:bdr w:val="none" w:sz="0" w:space="0" w:color="auto" w:frame="1"/>
          </w:rPr>
          <w:t>banner promozione</w:t>
        </w:r>
      </w:hyperlink>
      <w:r w:rsidRPr="0084114A">
        <w:rPr>
          <w:rFonts w:ascii="inherit" w:hAnsi="inherit"/>
          <w:b/>
          <w:bCs/>
          <w:color w:val="FF6900"/>
          <w:sz w:val="14"/>
          <w:szCs w:val="14"/>
          <w:bdr w:val="none" w:sz="0" w:space="0" w:color="auto" w:frame="1"/>
        </w:rPr>
        <w:t xml:space="preserve">  -  </w:t>
      </w:r>
      <w:hyperlink r:id="rId29" w:tgtFrame="_blank" w:history="1">
        <w:r w:rsidRPr="0084114A">
          <w:rPr>
            <w:rStyle w:val="Collegamentoipertestuale"/>
            <w:rFonts w:ascii="inherit" w:hAnsi="inherit"/>
            <w:b/>
            <w:bCs/>
            <w:sz w:val="14"/>
            <w:szCs w:val="14"/>
            <w:bdr w:val="none" w:sz="0" w:space="0" w:color="auto" w:frame="1"/>
          </w:rPr>
          <w:t xml:space="preserve">banner promozione con partner </w:t>
        </w:r>
        <w:proofErr w:type="spellStart"/>
        <w:r w:rsidRPr="0084114A">
          <w:rPr>
            <w:rStyle w:val="Collegamentoipertestuale"/>
            <w:rFonts w:ascii="inherit" w:hAnsi="inherit"/>
            <w:b/>
            <w:bCs/>
            <w:sz w:val="14"/>
            <w:szCs w:val="14"/>
            <w:bdr w:val="none" w:sz="0" w:space="0" w:color="auto" w:frame="1"/>
          </w:rPr>
          <w:t>carditello</w:t>
        </w:r>
        <w:proofErr w:type="spellEnd"/>
      </w:hyperlink>
    </w:p>
    <w:p w14:paraId="06782CAB" w14:textId="77777777" w:rsidR="00F94CAC" w:rsidRPr="004D7FBE" w:rsidRDefault="00F94CAC" w:rsidP="00F94CAC">
      <w:pPr>
        <w:tabs>
          <w:tab w:val="left" w:pos="8118"/>
        </w:tabs>
        <w:spacing w:line="276" w:lineRule="auto"/>
        <w:jc w:val="right"/>
        <w:rPr>
          <w:rFonts w:ascii="Arial" w:hAnsi="Arial" w:cs="Arial"/>
          <w:color w:val="4F81BD" w:themeColor="accent1"/>
          <w:sz w:val="10"/>
          <w:szCs w:val="10"/>
          <w:shd w:val="clear" w:color="auto" w:fill="FCFCFC"/>
        </w:rPr>
      </w:pPr>
    </w:p>
    <w:p w14:paraId="41A33162" w14:textId="27381A4D" w:rsidR="008B7661" w:rsidRPr="0084114A" w:rsidRDefault="00F9100D" w:rsidP="0084114A">
      <w:pPr>
        <w:tabs>
          <w:tab w:val="left" w:pos="8118"/>
        </w:tabs>
        <w:spacing w:line="276" w:lineRule="auto"/>
        <w:jc w:val="right"/>
        <w:rPr>
          <w:rFonts w:ascii="Arial" w:hAnsi="Arial" w:cs="Arial"/>
          <w:b/>
          <w:bCs/>
          <w:sz w:val="16"/>
          <w:szCs w:val="16"/>
          <w:shd w:val="clear" w:color="auto" w:fill="FCFCFC"/>
        </w:rPr>
      </w:pPr>
      <w:r w:rsidRPr="0084114A">
        <w:rPr>
          <w:rFonts w:ascii="Arial" w:hAnsi="Arial" w:cs="Arial"/>
          <w:b/>
          <w:bCs/>
          <w:sz w:val="16"/>
          <w:szCs w:val="16"/>
          <w:shd w:val="clear" w:color="auto" w:fill="FCFCFC"/>
        </w:rPr>
        <w:t>Ufficio Stampa</w:t>
      </w:r>
      <w:r w:rsidR="00F94CAC" w:rsidRPr="0084114A">
        <w:rPr>
          <w:rFonts w:ascii="Arial" w:hAnsi="Arial" w:cs="Arial"/>
          <w:b/>
          <w:bCs/>
          <w:sz w:val="16"/>
          <w:szCs w:val="16"/>
          <w:shd w:val="clear" w:color="auto" w:fill="FCFCFC"/>
        </w:rPr>
        <w:t xml:space="preserve"> </w:t>
      </w:r>
      <w:r w:rsidRPr="0084114A">
        <w:rPr>
          <w:rFonts w:ascii="Arial" w:hAnsi="Arial" w:cs="Arial"/>
          <w:b/>
          <w:bCs/>
          <w:sz w:val="16"/>
          <w:szCs w:val="16"/>
          <w:shd w:val="clear" w:color="auto" w:fill="FCFCFC"/>
        </w:rPr>
        <w:t>Fondazione ITS BAC</w:t>
      </w:r>
      <w:r w:rsidR="0084114A" w:rsidRPr="0084114A">
        <w:rPr>
          <w:rFonts w:ascii="Arial" w:hAnsi="Arial" w:cs="Arial"/>
          <w:b/>
          <w:bCs/>
          <w:sz w:val="16"/>
          <w:szCs w:val="16"/>
          <w:shd w:val="clear" w:color="auto" w:fill="FCFCFC"/>
        </w:rPr>
        <w:t>T</w:t>
      </w:r>
    </w:p>
    <w:p w14:paraId="2E55CCBF" w14:textId="72BDD871" w:rsidR="0084114A" w:rsidRPr="0084114A" w:rsidRDefault="0084114A" w:rsidP="0084114A">
      <w:pPr>
        <w:tabs>
          <w:tab w:val="left" w:pos="8118"/>
        </w:tabs>
        <w:spacing w:line="276" w:lineRule="auto"/>
        <w:jc w:val="right"/>
        <w:rPr>
          <w:rFonts w:ascii="Arial" w:hAnsi="Arial" w:cs="Arial"/>
          <w:b/>
          <w:bCs/>
          <w:sz w:val="16"/>
          <w:szCs w:val="16"/>
          <w:shd w:val="clear" w:color="auto" w:fill="FCFCFC"/>
        </w:rPr>
      </w:pPr>
      <w:proofErr w:type="gramStart"/>
      <w:r w:rsidRPr="0084114A">
        <w:rPr>
          <w:rFonts w:ascii="Arial" w:hAnsi="Arial" w:cs="Arial"/>
          <w:b/>
          <w:bCs/>
          <w:sz w:val="16"/>
          <w:szCs w:val="16"/>
          <w:shd w:val="clear" w:color="auto" w:fill="FCFCFC"/>
        </w:rPr>
        <w:t>081.8799822  s.desio@itsbact.it</w:t>
      </w:r>
      <w:proofErr w:type="gramEnd"/>
    </w:p>
    <w:sectPr w:rsidR="0084114A" w:rsidRPr="0084114A" w:rsidSect="00BF032A">
      <w:headerReference w:type="default" r:id="rId30"/>
      <w:footerReference w:type="even" r:id="rId31"/>
      <w:footerReference w:type="default" r:id="rId32"/>
      <w:headerReference w:type="first" r:id="rId33"/>
      <w:footerReference w:type="first" r:id="rId34"/>
      <w:pgSz w:w="11906" w:h="16838" w:code="9"/>
      <w:pgMar w:top="-492" w:right="1134" w:bottom="1418" w:left="1134" w:header="0" w:footer="2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03727" w14:textId="77777777" w:rsidR="00D1741B" w:rsidRDefault="00D1741B">
      <w:r>
        <w:separator/>
      </w:r>
    </w:p>
  </w:endnote>
  <w:endnote w:type="continuationSeparator" w:id="0">
    <w:p w14:paraId="405DDA6E" w14:textId="77777777" w:rsidR="00D1741B" w:rsidRDefault="00D17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4445E" w14:textId="77777777" w:rsidR="000A07D7" w:rsidRDefault="000A07D7" w:rsidP="00A4627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8FF8C62" w14:textId="77777777" w:rsidR="000A07D7" w:rsidRDefault="000A07D7" w:rsidP="00092A42">
    <w:pPr>
      <w:pStyle w:val="Pidipagina"/>
      <w:ind w:right="360"/>
    </w:pPr>
  </w:p>
  <w:p w14:paraId="2EB97B52" w14:textId="77777777" w:rsidR="000A07D7" w:rsidRDefault="000A07D7"/>
  <w:p w14:paraId="1CBCCBF6" w14:textId="77777777" w:rsidR="000A07D7" w:rsidRDefault="000A07D7"/>
  <w:p w14:paraId="11E967AC" w14:textId="77777777" w:rsidR="000A07D7" w:rsidRDefault="000A07D7"/>
  <w:p w14:paraId="423AFA04" w14:textId="77777777" w:rsidR="000A07D7" w:rsidRDefault="000A07D7"/>
  <w:p w14:paraId="6B963EB2" w14:textId="77777777" w:rsidR="000A07D7" w:rsidRDefault="000A07D7"/>
  <w:p w14:paraId="7DF02B4C" w14:textId="77777777" w:rsidR="000A07D7" w:rsidRDefault="000A07D7"/>
  <w:p w14:paraId="01B9ED89" w14:textId="77777777" w:rsidR="000A07D7" w:rsidRDefault="000A07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9B91C" w14:textId="77777777" w:rsidR="000A07D7" w:rsidRPr="00D543ED" w:rsidRDefault="000A07D7" w:rsidP="00476E3D">
    <w:pPr>
      <w:pStyle w:val="Pidipagina"/>
      <w:framePr w:wrap="around" w:vAnchor="text" w:hAnchor="margin" w:xAlign="right" w:y="1"/>
      <w:rPr>
        <w:rStyle w:val="Numeropagina"/>
        <w:rFonts w:ascii="Courier New" w:hAnsi="Courier New" w:cs="Courier New"/>
        <w:b/>
        <w:sz w:val="20"/>
        <w:szCs w:val="20"/>
      </w:rPr>
    </w:pPr>
    <w:r w:rsidRPr="00D543ED">
      <w:rPr>
        <w:rStyle w:val="Numeropagina"/>
        <w:rFonts w:ascii="Courier New" w:hAnsi="Courier New" w:cs="Courier New"/>
        <w:b/>
        <w:sz w:val="20"/>
        <w:szCs w:val="20"/>
      </w:rPr>
      <w:fldChar w:fldCharType="begin"/>
    </w:r>
    <w:r w:rsidRPr="00D543ED">
      <w:rPr>
        <w:rStyle w:val="Numeropagina"/>
        <w:rFonts w:ascii="Courier New" w:hAnsi="Courier New" w:cs="Courier New"/>
        <w:b/>
        <w:sz w:val="20"/>
        <w:szCs w:val="20"/>
      </w:rPr>
      <w:instrText xml:space="preserve">PAGE  </w:instrText>
    </w:r>
    <w:r w:rsidRPr="00D543ED">
      <w:rPr>
        <w:rStyle w:val="Numeropagina"/>
        <w:rFonts w:ascii="Courier New" w:hAnsi="Courier New" w:cs="Courier New"/>
        <w:b/>
        <w:sz w:val="20"/>
        <w:szCs w:val="20"/>
      </w:rPr>
      <w:fldChar w:fldCharType="separate"/>
    </w:r>
    <w:r>
      <w:rPr>
        <w:rStyle w:val="Numeropagina"/>
        <w:rFonts w:ascii="Courier New" w:hAnsi="Courier New" w:cs="Courier New"/>
        <w:b/>
        <w:noProof/>
        <w:sz w:val="20"/>
        <w:szCs w:val="20"/>
      </w:rPr>
      <w:t>2</w:t>
    </w:r>
    <w:r w:rsidRPr="00D543ED">
      <w:rPr>
        <w:rStyle w:val="Numeropagina"/>
        <w:rFonts w:ascii="Courier New" w:hAnsi="Courier New" w:cs="Courier New"/>
        <w:b/>
        <w:sz w:val="20"/>
        <w:szCs w:val="20"/>
      </w:rPr>
      <w:fldChar w:fldCharType="end"/>
    </w:r>
  </w:p>
  <w:p w14:paraId="080F50F9" w14:textId="77777777" w:rsidR="000A07D7" w:rsidRDefault="000A07D7" w:rsidP="00A46276">
    <w:pPr>
      <w:pStyle w:val="Pidipagina"/>
      <w:ind w:right="360"/>
    </w:pPr>
  </w:p>
  <w:p w14:paraId="4EA22637" w14:textId="77777777" w:rsidR="000A07D7" w:rsidRDefault="000A07D7" w:rsidP="00A46276">
    <w:pPr>
      <w:pStyle w:val="Pidipagina"/>
      <w:ind w:right="360"/>
    </w:pPr>
  </w:p>
  <w:p w14:paraId="3DA0E9F1" w14:textId="77777777" w:rsidR="000A07D7" w:rsidRDefault="000A07D7"/>
  <w:p w14:paraId="613B93D9" w14:textId="77777777" w:rsidR="000A07D7" w:rsidRDefault="000A07D7"/>
  <w:p w14:paraId="45A3C8BE" w14:textId="77777777" w:rsidR="000A07D7" w:rsidRDefault="000A07D7"/>
  <w:p w14:paraId="375903DB" w14:textId="77777777" w:rsidR="000A07D7" w:rsidRDefault="000A07D7"/>
  <w:p w14:paraId="6CF5B26F" w14:textId="77777777" w:rsidR="000A07D7" w:rsidRDefault="000A07D7"/>
  <w:p w14:paraId="28CB5046" w14:textId="77777777" w:rsidR="000A07D7" w:rsidRDefault="000A07D7"/>
  <w:p w14:paraId="1AD36253" w14:textId="77777777" w:rsidR="000A07D7" w:rsidRDefault="000A07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E1E7" w14:textId="55AD91DF" w:rsidR="000A07D7" w:rsidRPr="00663941" w:rsidRDefault="00BF032A" w:rsidP="00663941">
    <w:pPr>
      <w:pStyle w:val="Intestazione"/>
      <w:rPr>
        <w:rFonts w:ascii="Verdana" w:hAnsi="Verdana"/>
        <w:color w:val="000000"/>
        <w:sz w:val="16"/>
        <w:szCs w:val="16"/>
      </w:rPr>
    </w:pPr>
    <w:r>
      <w:rPr>
        <w:rFonts w:ascii="Calibri" w:hAnsi="Calibri"/>
        <w:b/>
        <w:noProof/>
        <w:color w:val="000000"/>
        <w:spacing w:val="-6"/>
        <w:sz w:val="22"/>
        <w:szCs w:val="22"/>
      </w:rPr>
      <w:drawing>
        <wp:anchor distT="0" distB="0" distL="114300" distR="114300" simplePos="0" relativeHeight="251661312" behindDoc="1" locked="0" layoutInCell="1" allowOverlap="1" wp14:anchorId="5C0E558E" wp14:editId="377AF84A">
          <wp:simplePos x="0" y="0"/>
          <wp:positionH relativeFrom="margin">
            <wp:posOffset>1026795</wp:posOffset>
          </wp:positionH>
          <wp:positionV relativeFrom="paragraph">
            <wp:posOffset>-524510</wp:posOffset>
          </wp:positionV>
          <wp:extent cx="4200525" cy="913130"/>
          <wp:effectExtent l="0" t="0" r="9525" b="127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5000"/>
                            </a14:imgEffect>
                          </a14:imgLayer>
                        </a14:imgProps>
                      </a:ext>
                    </a:extLst>
                  </a:blip>
                  <a:srcRect/>
                  <a:stretch>
                    <a:fillRect/>
                  </a:stretch>
                </pic:blipFill>
                <pic:spPr bwMode="auto">
                  <a:xfrm>
                    <a:off x="0" y="0"/>
                    <a:ext cx="4200525" cy="913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28"/>
        <w:szCs w:val="28"/>
      </w:rPr>
      <mc:AlternateContent>
        <mc:Choice Requires="wps">
          <w:drawing>
            <wp:anchor distT="0" distB="0" distL="114300" distR="114300" simplePos="0" relativeHeight="251676672" behindDoc="0" locked="0" layoutInCell="1" allowOverlap="1" wp14:anchorId="6857EF55" wp14:editId="1FE0F5D9">
              <wp:simplePos x="0" y="0"/>
              <wp:positionH relativeFrom="page">
                <wp:posOffset>0</wp:posOffset>
              </wp:positionH>
              <wp:positionV relativeFrom="paragraph">
                <wp:posOffset>118110</wp:posOffset>
              </wp:positionV>
              <wp:extent cx="7563485" cy="42862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7563485" cy="428625"/>
                      </a:xfrm>
                      <a:prstGeom prst="rect">
                        <a:avLst/>
                      </a:prstGeom>
                      <a:noFill/>
                      <a:ln w="6350">
                        <a:noFill/>
                      </a:ln>
                    </wps:spPr>
                    <wps:txbx>
                      <w:txbxContent>
                        <w:p w14:paraId="1B96B285" w14:textId="77777777" w:rsidR="00BF032A" w:rsidRDefault="000A07D7" w:rsidP="00663941">
                          <w:pPr>
                            <w:jc w:val="center"/>
                            <w:rPr>
                              <w:rFonts w:asciiTheme="minorHAnsi" w:hAnsiTheme="minorHAnsi" w:cstheme="minorHAnsi"/>
                              <w:sz w:val="14"/>
                              <w:szCs w:val="14"/>
                            </w:rPr>
                          </w:pPr>
                          <w:r w:rsidRPr="00CC4D8A">
                            <w:rPr>
                              <w:rFonts w:asciiTheme="minorHAnsi" w:hAnsiTheme="minorHAnsi" w:cstheme="minorHAnsi"/>
                              <w:sz w:val="14"/>
                              <w:szCs w:val="14"/>
                            </w:rPr>
                            <w:t xml:space="preserve">Organizzazione con Sistema di Gestione per la Qualità conforme </w:t>
                          </w:r>
                        </w:p>
                        <w:p w14:paraId="37FF4316" w14:textId="69206A30" w:rsidR="000A07D7" w:rsidRPr="00CC4D8A" w:rsidRDefault="000A07D7" w:rsidP="00663941">
                          <w:pPr>
                            <w:jc w:val="center"/>
                            <w:rPr>
                              <w:rFonts w:asciiTheme="minorHAnsi" w:hAnsiTheme="minorHAnsi" w:cstheme="minorHAnsi"/>
                              <w:sz w:val="14"/>
                              <w:szCs w:val="14"/>
                            </w:rPr>
                          </w:pPr>
                          <w:r w:rsidRPr="00CC4D8A">
                            <w:rPr>
                              <w:rFonts w:asciiTheme="minorHAnsi" w:hAnsiTheme="minorHAnsi" w:cstheme="minorHAnsi"/>
                              <w:sz w:val="14"/>
                              <w:szCs w:val="14"/>
                            </w:rPr>
                            <w:t>alla norma UNI EN ISO 9001:2015 - Certificato IAS/QMS/D1858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7EF55" id="_x0000_t202" coordsize="21600,21600" o:spt="202" path="m,l,21600r21600,l21600,xe">
              <v:stroke joinstyle="miter"/>
              <v:path gradientshapeok="t" o:connecttype="rect"/>
            </v:shapetype>
            <v:shape id="Casella di testo 2" o:spid="_x0000_s1026" type="#_x0000_t202" style="position:absolute;margin-left:0;margin-top:9.3pt;width:595.55pt;height:3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" filled="f" stroked="f" strokeweight=".5pt">
              <v:textbox>
                <w:txbxContent>
                  <w:p w14:paraId="1B96B285" w14:textId="77777777" w:rsidR="00BF032A" w:rsidRDefault="000A07D7" w:rsidP="00663941">
                    <w:pPr>
                      <w:jc w:val="center"/>
                      <w:rPr>
                        <w:rFonts w:asciiTheme="minorHAnsi" w:hAnsiTheme="minorHAnsi" w:cstheme="minorHAnsi"/>
                        <w:sz w:val="14"/>
                        <w:szCs w:val="14"/>
                      </w:rPr>
                    </w:pPr>
                    <w:r w:rsidRPr="00CC4D8A">
                      <w:rPr>
                        <w:rFonts w:asciiTheme="minorHAnsi" w:hAnsiTheme="minorHAnsi" w:cstheme="minorHAnsi"/>
                        <w:sz w:val="14"/>
                        <w:szCs w:val="14"/>
                      </w:rPr>
                      <w:t xml:space="preserve">Organizzazione con Sistema di Gestione per la Qualità conforme </w:t>
                    </w:r>
                  </w:p>
                  <w:p w14:paraId="37FF4316" w14:textId="69206A30" w:rsidR="000A07D7" w:rsidRPr="00CC4D8A" w:rsidRDefault="000A07D7" w:rsidP="00663941">
                    <w:pPr>
                      <w:jc w:val="center"/>
                      <w:rPr>
                        <w:rFonts w:asciiTheme="minorHAnsi" w:hAnsiTheme="minorHAnsi" w:cstheme="minorHAnsi"/>
                        <w:sz w:val="14"/>
                        <w:szCs w:val="14"/>
                      </w:rPr>
                    </w:pPr>
                    <w:r w:rsidRPr="00CC4D8A">
                      <w:rPr>
                        <w:rFonts w:asciiTheme="minorHAnsi" w:hAnsiTheme="minorHAnsi" w:cstheme="minorHAnsi"/>
                        <w:sz w:val="14"/>
                        <w:szCs w:val="14"/>
                      </w:rPr>
                      <w:t>alla norma UNI EN ISO 9001:2015 - Certificato IAS/QMS/D1858</w:t>
                    </w:r>
                  </w:p>
                </w:txbxContent>
              </v:textbox>
              <w10:wrap anchorx="page"/>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674624" behindDoc="0" locked="0" layoutInCell="1" allowOverlap="1" wp14:anchorId="0771232E" wp14:editId="24A2B839">
              <wp:simplePos x="0" y="0"/>
              <wp:positionH relativeFrom="column">
                <wp:posOffset>3251200</wp:posOffset>
              </wp:positionH>
              <wp:positionV relativeFrom="paragraph">
                <wp:posOffset>-501650</wp:posOffset>
              </wp:positionV>
              <wp:extent cx="1828800" cy="655092"/>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1828800" cy="655092"/>
                      </a:xfrm>
                      <a:prstGeom prst="rect">
                        <a:avLst/>
                      </a:prstGeom>
                      <a:noFill/>
                      <a:ln w="6350">
                        <a:noFill/>
                      </a:ln>
                    </wps:spPr>
                    <wps:txbx>
                      <w:txbxContent>
                        <w:p w14:paraId="3F48EF32" w14:textId="77777777" w:rsidR="000A07D7" w:rsidRPr="00663941" w:rsidRDefault="000A07D7" w:rsidP="00663941">
                          <w:pPr>
                            <w:rPr>
                              <w:rFonts w:asciiTheme="minorHAnsi" w:hAnsiTheme="minorHAnsi" w:cstheme="minorHAnsi"/>
                              <w:b/>
                              <w:bCs/>
                              <w:sz w:val="14"/>
                              <w:szCs w:val="14"/>
                            </w:rPr>
                          </w:pPr>
                          <w:r w:rsidRPr="00663941">
                            <w:rPr>
                              <w:rFonts w:asciiTheme="minorHAnsi" w:hAnsiTheme="minorHAnsi" w:cstheme="minorHAnsi"/>
                              <w:b/>
                              <w:bCs/>
                              <w:sz w:val="14"/>
                              <w:szCs w:val="14"/>
                            </w:rPr>
                            <w:t>Contatti</w:t>
                          </w:r>
                        </w:p>
                        <w:p w14:paraId="6C0D2B3A" w14:textId="77777777" w:rsidR="000A07D7" w:rsidRPr="008E0121" w:rsidRDefault="000A07D7" w:rsidP="00663941">
                          <w:pPr>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Tel./Fax n. 081.8799822 - Fax n. 081.19020093</w:t>
                          </w:r>
                        </w:p>
                        <w:p w14:paraId="6BCE9062" w14:textId="22B10D2C" w:rsidR="000A07D7" w:rsidRPr="005C6F24" w:rsidRDefault="000A07D7" w:rsidP="00663941">
                          <w:pPr>
                            <w:rPr>
                              <w:rFonts w:asciiTheme="minorHAnsi" w:hAnsiTheme="minorHAnsi" w:cstheme="minorHAnsi"/>
                              <w:sz w:val="14"/>
                              <w:szCs w:val="14"/>
                            </w:rPr>
                          </w:pPr>
                          <w:r w:rsidRPr="008E0121">
                            <w:rPr>
                              <w:rFonts w:asciiTheme="minorHAnsi" w:hAnsiTheme="minorHAnsi" w:cstheme="minorHAnsi"/>
                              <w:sz w:val="14"/>
                              <w:szCs w:val="14"/>
                            </w:rPr>
                            <w:t>Posta certificata: fondazioneitsbact@pec.it</w:t>
                          </w:r>
                        </w:p>
                        <w:p w14:paraId="504036A5" w14:textId="01F9EB8F" w:rsidR="000A07D7" w:rsidRPr="008E0121" w:rsidRDefault="000A07D7" w:rsidP="00663941">
                          <w:pPr>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E-mail: presidenza@fondazioneitsbact.it</w:t>
                          </w:r>
                        </w:p>
                        <w:p w14:paraId="43C2AB19" w14:textId="77777777" w:rsidR="000A07D7" w:rsidRPr="008E0121" w:rsidRDefault="000A07D7" w:rsidP="00663941">
                          <w:pPr>
                            <w:rPr>
                              <w:rFonts w:asciiTheme="minorHAnsi" w:hAnsiTheme="minorHAnsi" w:cstheme="minorHAnsi"/>
                              <w:sz w:val="14"/>
                              <w:szCs w:val="14"/>
                            </w:rPr>
                          </w:pPr>
                          <w:r w:rsidRPr="008E0121">
                            <w:rPr>
                              <w:rFonts w:asciiTheme="minorHAnsi" w:hAnsiTheme="minorHAnsi" w:cstheme="minorHAnsi"/>
                              <w:sz w:val="14"/>
                              <w:szCs w:val="14"/>
                            </w:rPr>
                            <w:t>Web: www.fondazioneitsbact.it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232E" id="Casella di testo 16" o:spid="_x0000_s1027" type="#_x0000_t202" style="position:absolute;margin-left:256pt;margin-top:-39.5pt;width:2in;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" filled="f" stroked="f" strokeweight=".5pt">
              <v:textbox>
                <w:txbxContent>
                  <w:p w14:paraId="3F48EF32" w14:textId="77777777" w:rsidR="000A07D7" w:rsidRPr="00663941" w:rsidRDefault="000A07D7" w:rsidP="00663941">
                    <w:pPr>
                      <w:rPr>
                        <w:rFonts w:asciiTheme="minorHAnsi" w:hAnsiTheme="minorHAnsi" w:cstheme="minorHAnsi"/>
                        <w:b/>
                        <w:bCs/>
                        <w:sz w:val="14"/>
                        <w:szCs w:val="14"/>
                      </w:rPr>
                    </w:pPr>
                    <w:r w:rsidRPr="00663941">
                      <w:rPr>
                        <w:rFonts w:asciiTheme="minorHAnsi" w:hAnsiTheme="minorHAnsi" w:cstheme="minorHAnsi"/>
                        <w:b/>
                        <w:bCs/>
                        <w:sz w:val="14"/>
                        <w:szCs w:val="14"/>
                      </w:rPr>
                      <w:t>Contatti</w:t>
                    </w:r>
                  </w:p>
                  <w:p w14:paraId="6C0D2B3A" w14:textId="77777777" w:rsidR="000A07D7" w:rsidRPr="008E0121" w:rsidRDefault="000A07D7" w:rsidP="00663941">
                    <w:pPr>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Tel./Fax n. 081.8799822 - Fax n. 081.19020093</w:t>
                    </w:r>
                  </w:p>
                  <w:p w14:paraId="6BCE9062" w14:textId="22B10D2C" w:rsidR="000A07D7" w:rsidRPr="005C6F24" w:rsidRDefault="000A07D7" w:rsidP="00663941">
                    <w:pPr>
                      <w:rPr>
                        <w:rFonts w:asciiTheme="minorHAnsi" w:hAnsiTheme="minorHAnsi" w:cstheme="minorHAnsi"/>
                        <w:sz w:val="14"/>
                        <w:szCs w:val="14"/>
                      </w:rPr>
                    </w:pPr>
                    <w:r w:rsidRPr="008E0121">
                      <w:rPr>
                        <w:rFonts w:asciiTheme="minorHAnsi" w:hAnsiTheme="minorHAnsi" w:cstheme="minorHAnsi"/>
                        <w:sz w:val="14"/>
                        <w:szCs w:val="14"/>
                      </w:rPr>
                      <w:t>Posta certificata: fondazioneitsbact@pec.it</w:t>
                    </w:r>
                  </w:p>
                  <w:p w14:paraId="504036A5" w14:textId="01F9EB8F" w:rsidR="000A07D7" w:rsidRPr="008E0121" w:rsidRDefault="000A07D7" w:rsidP="00663941">
                    <w:pPr>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E-mail: presidenza@fondazioneitsbact.it</w:t>
                    </w:r>
                  </w:p>
                  <w:p w14:paraId="43C2AB19" w14:textId="77777777" w:rsidR="000A07D7" w:rsidRPr="008E0121" w:rsidRDefault="000A07D7" w:rsidP="00663941">
                    <w:pPr>
                      <w:rPr>
                        <w:rFonts w:asciiTheme="minorHAnsi" w:hAnsiTheme="minorHAnsi" w:cstheme="minorHAnsi"/>
                        <w:sz w:val="14"/>
                        <w:szCs w:val="14"/>
                      </w:rPr>
                    </w:pPr>
                    <w:r w:rsidRPr="008E0121">
                      <w:rPr>
                        <w:rFonts w:asciiTheme="minorHAnsi" w:hAnsiTheme="minorHAnsi" w:cstheme="minorHAnsi"/>
                        <w:sz w:val="14"/>
                        <w:szCs w:val="14"/>
                      </w:rPr>
                      <w:t>Web: www.fondazioneitsbact.it</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672576" behindDoc="0" locked="0" layoutInCell="1" allowOverlap="1" wp14:anchorId="4BDE87F4" wp14:editId="7EC1FB5D">
              <wp:simplePos x="0" y="0"/>
              <wp:positionH relativeFrom="column">
                <wp:posOffset>848360</wp:posOffset>
              </wp:positionH>
              <wp:positionV relativeFrom="paragraph">
                <wp:posOffset>-504190</wp:posOffset>
              </wp:positionV>
              <wp:extent cx="2081804" cy="771099"/>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2081804" cy="771099"/>
                      </a:xfrm>
                      <a:prstGeom prst="rect">
                        <a:avLst/>
                      </a:prstGeom>
                      <a:noFill/>
                      <a:ln w="6350">
                        <a:noFill/>
                      </a:ln>
                    </wps:spPr>
                    <wps:txbx>
                      <w:txbxContent>
                        <w:p w14:paraId="6ECAEBE9" w14:textId="77777777" w:rsidR="000A07D7" w:rsidRPr="008E0121" w:rsidRDefault="000A07D7" w:rsidP="00663941">
                          <w:pPr>
                            <w:jc w:val="right"/>
                            <w:rPr>
                              <w:rFonts w:asciiTheme="minorHAnsi" w:hAnsiTheme="minorHAnsi" w:cstheme="minorHAnsi"/>
                              <w:sz w:val="14"/>
                              <w:szCs w:val="14"/>
                            </w:rPr>
                          </w:pPr>
                          <w:r w:rsidRPr="00663941">
                            <w:rPr>
                              <w:rFonts w:asciiTheme="minorHAnsi" w:hAnsiTheme="minorHAnsi" w:cstheme="minorHAnsi"/>
                              <w:b/>
                              <w:bCs/>
                              <w:sz w:val="14"/>
                              <w:szCs w:val="14"/>
                            </w:rPr>
                            <w:t>Sed</w:t>
                          </w:r>
                          <w:r w:rsidRPr="008E0121">
                            <w:rPr>
                              <w:rFonts w:asciiTheme="minorHAnsi" w:hAnsiTheme="minorHAnsi" w:cstheme="minorHAnsi"/>
                              <w:sz w:val="14"/>
                              <w:szCs w:val="14"/>
                            </w:rPr>
                            <w:t>i</w:t>
                          </w:r>
                        </w:p>
                        <w:p w14:paraId="79C92AC0" w14:textId="77777777" w:rsidR="000A07D7" w:rsidRPr="008E0121" w:rsidRDefault="000A07D7" w:rsidP="00663941">
                          <w:pPr>
                            <w:jc w:val="right"/>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Via Armando Diaz n.58 - 80134 Napoli</w:t>
                          </w:r>
                        </w:p>
                        <w:p w14:paraId="3579F12D" w14:textId="77777777" w:rsidR="000A07D7" w:rsidRPr="008E0121" w:rsidRDefault="000A07D7" w:rsidP="00663941">
                          <w:pPr>
                            <w:jc w:val="right"/>
                            <w:rPr>
                              <w:rFonts w:asciiTheme="minorHAnsi" w:hAnsiTheme="minorHAnsi" w:cstheme="minorHAnsi"/>
                              <w:sz w:val="14"/>
                              <w:szCs w:val="14"/>
                            </w:rPr>
                          </w:pPr>
                          <w:r w:rsidRPr="008E0121">
                            <w:rPr>
                              <w:rFonts w:asciiTheme="minorHAnsi" w:hAnsiTheme="minorHAnsi" w:cstheme="minorHAnsi"/>
                              <w:sz w:val="14"/>
                              <w:szCs w:val="14"/>
                            </w:rPr>
                            <w:t>Via Ernesto Ricci snc - 80126 Napoli</w:t>
                          </w:r>
                        </w:p>
                        <w:p w14:paraId="222614B4" w14:textId="77777777" w:rsidR="000A07D7" w:rsidRPr="008E0121" w:rsidRDefault="000A07D7" w:rsidP="00663941">
                          <w:pPr>
                            <w:jc w:val="right"/>
                            <w:rPr>
                              <w:rFonts w:asciiTheme="minorHAnsi" w:hAnsiTheme="minorHAnsi" w:cstheme="minorHAnsi"/>
                              <w:sz w:val="14"/>
                              <w:szCs w:val="14"/>
                            </w:rPr>
                          </w:pPr>
                          <w:r w:rsidRPr="008E0121">
                            <w:rPr>
                              <w:rFonts w:asciiTheme="minorHAnsi" w:hAnsiTheme="minorHAnsi" w:cstheme="minorHAnsi"/>
                              <w:sz w:val="14"/>
                              <w:szCs w:val="14"/>
                            </w:rPr>
                            <w:t>Contrada San Francesco n. 24 - 87020 Verbicaro (CS)</w:t>
                          </w:r>
                        </w:p>
                        <w:p w14:paraId="29F51090" w14:textId="77777777" w:rsidR="000A07D7" w:rsidRPr="008E0121" w:rsidRDefault="000A07D7" w:rsidP="00663941">
                          <w:pPr>
                            <w:jc w:val="right"/>
                            <w:rPr>
                              <w:rFonts w:asciiTheme="minorHAnsi" w:hAnsiTheme="minorHAnsi" w:cstheme="minorHAnsi"/>
                              <w:color w:val="000000"/>
                              <w:spacing w:val="-6"/>
                              <w:sz w:val="14"/>
                              <w:szCs w:val="14"/>
                            </w:rPr>
                          </w:pPr>
                          <w:r w:rsidRPr="008E0121">
                            <w:rPr>
                              <w:rFonts w:asciiTheme="minorHAnsi" w:hAnsiTheme="minorHAnsi" w:cstheme="minorHAnsi"/>
                              <w:color w:val="000000"/>
                              <w:spacing w:val="-6"/>
                              <w:sz w:val="14"/>
                              <w:szCs w:val="14"/>
                            </w:rPr>
                            <w:t xml:space="preserve">Via Gaetano Filangieri n. 151 </w:t>
                          </w:r>
                          <w:r w:rsidRPr="008E0121">
                            <w:rPr>
                              <w:rFonts w:asciiTheme="minorHAnsi" w:hAnsiTheme="minorHAnsi" w:cstheme="minorHAnsi"/>
                              <w:color w:val="000000"/>
                              <w:sz w:val="14"/>
                              <w:szCs w:val="14"/>
                            </w:rPr>
                            <w:t xml:space="preserve">- </w:t>
                          </w:r>
                          <w:r w:rsidRPr="008E0121">
                            <w:rPr>
                              <w:rFonts w:asciiTheme="minorHAnsi" w:hAnsiTheme="minorHAnsi" w:cstheme="minorHAnsi"/>
                              <w:color w:val="000000"/>
                              <w:spacing w:val="-6"/>
                              <w:sz w:val="14"/>
                              <w:szCs w:val="14"/>
                            </w:rPr>
                            <w:t>80069 Vico Equense (NA)</w:t>
                          </w:r>
                        </w:p>
                        <w:p w14:paraId="39892F9E" w14:textId="77777777" w:rsidR="000A07D7" w:rsidRPr="008E0121" w:rsidRDefault="000A07D7" w:rsidP="00663941">
                          <w:pPr>
                            <w:jc w:val="right"/>
                            <w:rPr>
                              <w:rFonts w:asciiTheme="minorHAnsi" w:hAnsiTheme="minorHAnsi" w:cstheme="minorHAnsi"/>
                              <w:sz w:val="14"/>
                              <w:szCs w:val="14"/>
                            </w:rPr>
                          </w:pPr>
                        </w:p>
                        <w:p w14:paraId="5EF488ED" w14:textId="77777777" w:rsidR="000A07D7" w:rsidRPr="008E0121" w:rsidRDefault="000A07D7" w:rsidP="00663941">
                          <w:pPr>
                            <w:jc w:val="right"/>
                            <w:rPr>
                              <w:rFonts w:asciiTheme="minorHAnsi" w:hAnsiTheme="minorHAnsi" w:cs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87F4" id="Casella di testo 15" o:spid="_x0000_s1028" type="#_x0000_t202" style="position:absolute;margin-left:66.8pt;margin-top:-39.7pt;width:163.9pt;height:6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" filled="f" stroked="f" strokeweight=".5pt">
              <v:textbox>
                <w:txbxContent>
                  <w:p w14:paraId="6ECAEBE9" w14:textId="77777777" w:rsidR="000A07D7" w:rsidRPr="008E0121" w:rsidRDefault="000A07D7" w:rsidP="00663941">
                    <w:pPr>
                      <w:jc w:val="right"/>
                      <w:rPr>
                        <w:rFonts w:asciiTheme="minorHAnsi" w:hAnsiTheme="minorHAnsi" w:cstheme="minorHAnsi"/>
                        <w:sz w:val="14"/>
                        <w:szCs w:val="14"/>
                      </w:rPr>
                    </w:pPr>
                    <w:r w:rsidRPr="00663941">
                      <w:rPr>
                        <w:rFonts w:asciiTheme="minorHAnsi" w:hAnsiTheme="minorHAnsi" w:cstheme="minorHAnsi"/>
                        <w:b/>
                        <w:bCs/>
                        <w:sz w:val="14"/>
                        <w:szCs w:val="14"/>
                      </w:rPr>
                      <w:t>Sed</w:t>
                    </w:r>
                    <w:r w:rsidRPr="008E0121">
                      <w:rPr>
                        <w:rFonts w:asciiTheme="minorHAnsi" w:hAnsiTheme="minorHAnsi" w:cstheme="minorHAnsi"/>
                        <w:sz w:val="14"/>
                        <w:szCs w:val="14"/>
                      </w:rPr>
                      <w:t>i</w:t>
                    </w:r>
                  </w:p>
                  <w:p w14:paraId="79C92AC0" w14:textId="77777777" w:rsidR="000A07D7" w:rsidRPr="008E0121" w:rsidRDefault="000A07D7" w:rsidP="00663941">
                    <w:pPr>
                      <w:jc w:val="right"/>
                      <w:rPr>
                        <w:rFonts w:asciiTheme="minorHAnsi" w:hAnsiTheme="minorHAnsi" w:cstheme="minorHAnsi"/>
                        <w:color w:val="000000"/>
                        <w:spacing w:val="-2"/>
                        <w:sz w:val="14"/>
                        <w:szCs w:val="14"/>
                      </w:rPr>
                    </w:pPr>
                    <w:r w:rsidRPr="008E0121">
                      <w:rPr>
                        <w:rFonts w:asciiTheme="minorHAnsi" w:hAnsiTheme="minorHAnsi" w:cstheme="minorHAnsi"/>
                        <w:color w:val="000000"/>
                        <w:spacing w:val="-2"/>
                        <w:sz w:val="14"/>
                        <w:szCs w:val="14"/>
                      </w:rPr>
                      <w:t>Via Armando Diaz n.58 - 80134 Napoli</w:t>
                    </w:r>
                  </w:p>
                  <w:p w14:paraId="3579F12D" w14:textId="77777777" w:rsidR="000A07D7" w:rsidRPr="008E0121" w:rsidRDefault="000A07D7" w:rsidP="00663941">
                    <w:pPr>
                      <w:jc w:val="right"/>
                      <w:rPr>
                        <w:rFonts w:asciiTheme="minorHAnsi" w:hAnsiTheme="minorHAnsi" w:cstheme="minorHAnsi"/>
                        <w:sz w:val="14"/>
                        <w:szCs w:val="14"/>
                      </w:rPr>
                    </w:pPr>
                    <w:r w:rsidRPr="008E0121">
                      <w:rPr>
                        <w:rFonts w:asciiTheme="minorHAnsi" w:hAnsiTheme="minorHAnsi" w:cstheme="minorHAnsi"/>
                        <w:sz w:val="14"/>
                        <w:szCs w:val="14"/>
                      </w:rPr>
                      <w:t>Via Ernesto Ricci snc - 80126 Napoli</w:t>
                    </w:r>
                  </w:p>
                  <w:p w14:paraId="222614B4" w14:textId="77777777" w:rsidR="000A07D7" w:rsidRPr="008E0121" w:rsidRDefault="000A07D7" w:rsidP="00663941">
                    <w:pPr>
                      <w:jc w:val="right"/>
                      <w:rPr>
                        <w:rFonts w:asciiTheme="minorHAnsi" w:hAnsiTheme="minorHAnsi" w:cstheme="minorHAnsi"/>
                        <w:sz w:val="14"/>
                        <w:szCs w:val="14"/>
                      </w:rPr>
                    </w:pPr>
                    <w:r w:rsidRPr="008E0121">
                      <w:rPr>
                        <w:rFonts w:asciiTheme="minorHAnsi" w:hAnsiTheme="minorHAnsi" w:cstheme="minorHAnsi"/>
                        <w:sz w:val="14"/>
                        <w:szCs w:val="14"/>
                      </w:rPr>
                      <w:t>Contrada San Francesco n. 24 - 87020 Verbicaro (CS)</w:t>
                    </w:r>
                  </w:p>
                  <w:p w14:paraId="29F51090" w14:textId="77777777" w:rsidR="000A07D7" w:rsidRPr="008E0121" w:rsidRDefault="000A07D7" w:rsidP="00663941">
                    <w:pPr>
                      <w:jc w:val="right"/>
                      <w:rPr>
                        <w:rFonts w:asciiTheme="minorHAnsi" w:hAnsiTheme="minorHAnsi" w:cstheme="minorHAnsi"/>
                        <w:color w:val="000000"/>
                        <w:spacing w:val="-6"/>
                        <w:sz w:val="14"/>
                        <w:szCs w:val="14"/>
                      </w:rPr>
                    </w:pPr>
                    <w:r w:rsidRPr="008E0121">
                      <w:rPr>
                        <w:rFonts w:asciiTheme="minorHAnsi" w:hAnsiTheme="minorHAnsi" w:cstheme="minorHAnsi"/>
                        <w:color w:val="000000"/>
                        <w:spacing w:val="-6"/>
                        <w:sz w:val="14"/>
                        <w:szCs w:val="14"/>
                      </w:rPr>
                      <w:t xml:space="preserve">Via Gaetano Filangieri n. 151 </w:t>
                    </w:r>
                    <w:r w:rsidRPr="008E0121">
                      <w:rPr>
                        <w:rFonts w:asciiTheme="minorHAnsi" w:hAnsiTheme="minorHAnsi" w:cstheme="minorHAnsi"/>
                        <w:color w:val="000000"/>
                        <w:sz w:val="14"/>
                        <w:szCs w:val="14"/>
                      </w:rPr>
                      <w:t xml:space="preserve">- </w:t>
                    </w:r>
                    <w:r w:rsidRPr="008E0121">
                      <w:rPr>
                        <w:rFonts w:asciiTheme="minorHAnsi" w:hAnsiTheme="minorHAnsi" w:cstheme="minorHAnsi"/>
                        <w:color w:val="000000"/>
                        <w:spacing w:val="-6"/>
                        <w:sz w:val="14"/>
                        <w:szCs w:val="14"/>
                      </w:rPr>
                      <w:t>80069 Vico Equense (NA)</w:t>
                    </w:r>
                  </w:p>
                  <w:p w14:paraId="39892F9E" w14:textId="77777777" w:rsidR="000A07D7" w:rsidRPr="008E0121" w:rsidRDefault="000A07D7" w:rsidP="00663941">
                    <w:pPr>
                      <w:jc w:val="right"/>
                      <w:rPr>
                        <w:rFonts w:asciiTheme="minorHAnsi" w:hAnsiTheme="minorHAnsi" w:cstheme="minorHAnsi"/>
                        <w:sz w:val="14"/>
                        <w:szCs w:val="14"/>
                      </w:rPr>
                    </w:pPr>
                  </w:p>
                  <w:p w14:paraId="5EF488ED" w14:textId="77777777" w:rsidR="000A07D7" w:rsidRPr="008E0121" w:rsidRDefault="000A07D7" w:rsidP="00663941">
                    <w:pPr>
                      <w:jc w:val="right"/>
                      <w:rPr>
                        <w:rFonts w:asciiTheme="minorHAnsi" w:hAnsiTheme="minorHAnsi" w:cstheme="minorHAnsi"/>
                        <w:sz w:val="14"/>
                        <w:szCs w:val="14"/>
                      </w:rPr>
                    </w:pPr>
                  </w:p>
                </w:txbxContent>
              </v:textbox>
            </v:shape>
          </w:pict>
        </mc:Fallback>
      </mc:AlternateContent>
    </w:r>
  </w:p>
  <w:p w14:paraId="72F7B3E1" w14:textId="1854C921" w:rsidR="000A07D7" w:rsidRPr="00536D8F" w:rsidRDefault="000A07D7" w:rsidP="00536D8F">
    <w:pPr>
      <w:pStyle w:val="Intestazione"/>
      <w:jc w:val="center"/>
      <w:rPr>
        <w:rFonts w:asciiTheme="minorHAnsi" w:hAnsiTheme="minorHAnsi"/>
        <w:color w:val="000000"/>
        <w:sz w:val="16"/>
        <w:szCs w:val="16"/>
      </w:rPr>
    </w:pPr>
    <w:r w:rsidRPr="009847EE">
      <w:rPr>
        <w:rFonts w:asciiTheme="minorHAnsi" w:hAnsiTheme="minorHAnsi"/>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F5890" w14:textId="77777777" w:rsidR="00D1741B" w:rsidRDefault="00D1741B">
      <w:r>
        <w:separator/>
      </w:r>
    </w:p>
  </w:footnote>
  <w:footnote w:type="continuationSeparator" w:id="0">
    <w:p w14:paraId="53055D9A" w14:textId="77777777" w:rsidR="00D1741B" w:rsidRDefault="00D17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A7D28" w14:textId="77777777" w:rsidR="000A07D7" w:rsidRDefault="000A07D7">
    <w:pPr>
      <w:pStyle w:val="Intestazione"/>
    </w:pPr>
  </w:p>
  <w:p w14:paraId="2AF023ED" w14:textId="77777777" w:rsidR="000A07D7" w:rsidRDefault="000A07D7"/>
  <w:p w14:paraId="599EFE02" w14:textId="77777777" w:rsidR="000A07D7" w:rsidRDefault="000A07D7">
    <w:r>
      <w:rPr>
        <w:rFonts w:ascii="Calibri" w:hAnsi="Calibri"/>
        <w:b/>
        <w:noProof/>
        <w:color w:val="000000"/>
        <w:spacing w:val="-6"/>
        <w:sz w:val="22"/>
        <w:szCs w:val="22"/>
      </w:rPr>
      <w:drawing>
        <wp:anchor distT="0" distB="0" distL="114300" distR="114300" simplePos="0" relativeHeight="251659264" behindDoc="0" locked="0" layoutInCell="1" allowOverlap="1" wp14:anchorId="2A01F137" wp14:editId="278F917D">
          <wp:simplePos x="0" y="0"/>
          <wp:positionH relativeFrom="column">
            <wp:posOffset>5290185</wp:posOffset>
          </wp:positionH>
          <wp:positionV relativeFrom="paragraph">
            <wp:posOffset>8255</wp:posOffset>
          </wp:positionV>
          <wp:extent cx="895350" cy="178435"/>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t VettorialeDEF TRASP senza logo ministeri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178435"/>
                  </a:xfrm>
                  <a:prstGeom prst="rect">
                    <a:avLst/>
                  </a:prstGeom>
                </pic:spPr>
              </pic:pic>
            </a:graphicData>
          </a:graphic>
          <wp14:sizeRelH relativeFrom="margin">
            <wp14:pctWidth>0</wp14:pctWidth>
          </wp14:sizeRelH>
          <wp14:sizeRelV relativeFrom="margin">
            <wp14:pctHeight>0</wp14:pctHeight>
          </wp14:sizeRelV>
        </wp:anchor>
      </w:drawing>
    </w:r>
  </w:p>
  <w:p w14:paraId="4383746F" w14:textId="77777777" w:rsidR="000A07D7" w:rsidRDefault="000A07D7"/>
  <w:p w14:paraId="25169AC5" w14:textId="77777777" w:rsidR="000A07D7" w:rsidRDefault="000A07D7"/>
  <w:p w14:paraId="6F3C463D" w14:textId="77777777" w:rsidR="000A07D7" w:rsidRDefault="000A07D7"/>
  <w:p w14:paraId="765F87B8" w14:textId="77777777" w:rsidR="000A07D7" w:rsidRDefault="000A07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453" w:type="dxa"/>
      <w:tblLook w:val="04A0" w:firstRow="1" w:lastRow="0" w:firstColumn="1" w:lastColumn="0" w:noHBand="0" w:noVBand="1"/>
    </w:tblPr>
    <w:tblGrid>
      <w:gridCol w:w="4688"/>
      <w:gridCol w:w="5035"/>
      <w:gridCol w:w="4730"/>
    </w:tblGrid>
    <w:tr w:rsidR="000A07D7" w14:paraId="0C55C81A" w14:textId="77777777" w:rsidTr="005E6A02">
      <w:trPr>
        <w:trHeight w:val="2268"/>
      </w:trPr>
      <w:tc>
        <w:tcPr>
          <w:tcW w:w="4823" w:type="dxa"/>
          <w:shd w:val="clear" w:color="auto" w:fill="auto"/>
        </w:tcPr>
        <w:p w14:paraId="70624643" w14:textId="75C8223C" w:rsidR="000A07D7" w:rsidRPr="001B27F6" w:rsidRDefault="000A07D7" w:rsidP="003612DB">
          <w:pPr>
            <w:pStyle w:val="Intestazione"/>
            <w:ind w:left="-180"/>
            <w:jc w:val="center"/>
            <w:rPr>
              <w:rFonts w:ascii="Bodoni MT" w:hAnsi="Bodoni MT"/>
              <w:b/>
              <w:color w:val="000000"/>
              <w:sz w:val="32"/>
              <w:szCs w:val="32"/>
            </w:rPr>
          </w:pPr>
        </w:p>
        <w:p w14:paraId="052E7A92" w14:textId="709E2E56" w:rsidR="000A07D7" w:rsidRPr="001B27F6" w:rsidRDefault="000A07D7" w:rsidP="003612DB">
          <w:pPr>
            <w:pStyle w:val="Intestazione"/>
            <w:jc w:val="center"/>
            <w:rPr>
              <w:rFonts w:ascii="Bodoni MT" w:hAnsi="Bodoni MT"/>
              <w:b/>
              <w:color w:val="000000"/>
              <w:sz w:val="12"/>
              <w:szCs w:val="12"/>
            </w:rPr>
          </w:pPr>
        </w:p>
        <w:p w14:paraId="6320DAD3" w14:textId="41D07499" w:rsidR="000A07D7" w:rsidRDefault="000A07D7" w:rsidP="003612DB">
          <w:pPr>
            <w:pStyle w:val="Titolo1"/>
            <w:spacing w:before="0" w:after="0"/>
            <w:jc w:val="center"/>
            <w:rPr>
              <w:rFonts w:ascii="Baskerville Old Face" w:hAnsi="Baskerville Old Face" w:cs="Gautami"/>
              <w:sz w:val="30"/>
              <w:szCs w:val="30"/>
            </w:rPr>
          </w:pPr>
        </w:p>
        <w:p w14:paraId="51D94999" w14:textId="768B3584" w:rsidR="000A07D7" w:rsidRPr="00EB52E1" w:rsidRDefault="000A07D7" w:rsidP="00527421">
          <w:pPr>
            <w:rPr>
              <w:sz w:val="14"/>
              <w:szCs w:val="14"/>
            </w:rPr>
          </w:pPr>
        </w:p>
      </w:tc>
      <w:tc>
        <w:tcPr>
          <w:tcW w:w="4815" w:type="dxa"/>
        </w:tcPr>
        <w:p w14:paraId="47ADDBF8" w14:textId="19D648CB" w:rsidR="000A07D7" w:rsidRPr="001B27F6" w:rsidRDefault="008E0C09" w:rsidP="003612DB">
          <w:pPr>
            <w:pStyle w:val="Intestazione"/>
            <w:jc w:val="both"/>
            <w:rPr>
              <w:rFonts w:ascii="Calibri" w:hAnsi="Calibri"/>
              <w:color w:val="000000"/>
              <w:spacing w:val="-6"/>
              <w:sz w:val="18"/>
              <w:szCs w:val="18"/>
            </w:rPr>
          </w:pPr>
          <w:r>
            <w:rPr>
              <w:noProof/>
            </w:rPr>
            <w:drawing>
              <wp:anchor distT="0" distB="0" distL="114300" distR="114300" simplePos="0" relativeHeight="251669504" behindDoc="1" locked="0" layoutInCell="1" allowOverlap="1" wp14:anchorId="7E69410C" wp14:editId="55563DF9">
                <wp:simplePos x="0" y="0"/>
                <wp:positionH relativeFrom="column">
                  <wp:posOffset>1887220</wp:posOffset>
                </wp:positionH>
                <wp:positionV relativeFrom="paragraph">
                  <wp:posOffset>76200</wp:posOffset>
                </wp:positionV>
                <wp:extent cx="1241425" cy="667385"/>
                <wp:effectExtent l="0" t="0" r="0" b="0"/>
                <wp:wrapSquare wrapText="bothSides"/>
                <wp:docPr id="31" name="Immagine 31" descr="logo-sistem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istema-i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2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7D7">
            <w:rPr>
              <w:rFonts w:ascii="Calibri" w:hAnsi="Calibri"/>
              <w:noProof/>
              <w:color w:val="000000"/>
              <w:spacing w:val="-6"/>
              <w:sz w:val="18"/>
              <w:szCs w:val="18"/>
            </w:rPr>
            <w:drawing>
              <wp:anchor distT="0" distB="0" distL="114300" distR="114300" simplePos="0" relativeHeight="251668480" behindDoc="1" locked="0" layoutInCell="1" allowOverlap="1" wp14:anchorId="180F382E" wp14:editId="21D73A16">
                <wp:simplePos x="0" y="0"/>
                <wp:positionH relativeFrom="page">
                  <wp:posOffset>5223510</wp:posOffset>
                </wp:positionH>
                <wp:positionV relativeFrom="page">
                  <wp:posOffset>1796415</wp:posOffset>
                </wp:positionV>
                <wp:extent cx="1466850" cy="838200"/>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noFill/>
                      </pic:spPr>
                    </pic:pic>
                  </a:graphicData>
                </a:graphic>
                <wp14:sizeRelH relativeFrom="page">
                  <wp14:pctWidth>0</wp14:pctWidth>
                </wp14:sizeRelH>
                <wp14:sizeRelV relativeFrom="page">
                  <wp14:pctHeight>0</wp14:pctHeight>
                </wp14:sizeRelV>
              </wp:anchor>
            </w:drawing>
          </w:r>
          <w:r w:rsidR="000A07D7">
            <w:rPr>
              <w:rFonts w:ascii="Calibri" w:hAnsi="Calibri"/>
              <w:noProof/>
              <w:color w:val="000000"/>
              <w:spacing w:val="-6"/>
              <w:sz w:val="18"/>
              <w:szCs w:val="18"/>
            </w:rPr>
            <w:drawing>
              <wp:anchor distT="0" distB="0" distL="114300" distR="114300" simplePos="0" relativeHeight="251667456" behindDoc="1" locked="0" layoutInCell="1" allowOverlap="1" wp14:anchorId="44D8F2E8" wp14:editId="51EB9156">
                <wp:simplePos x="0" y="0"/>
                <wp:positionH relativeFrom="page">
                  <wp:posOffset>5334000</wp:posOffset>
                </wp:positionH>
                <wp:positionV relativeFrom="page">
                  <wp:posOffset>1809750</wp:posOffset>
                </wp:positionV>
                <wp:extent cx="1459230" cy="828675"/>
                <wp:effectExtent l="0" t="0" r="7620" b="9525"/>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9230" cy="828675"/>
                        </a:xfrm>
                        <a:prstGeom prst="rect">
                          <a:avLst/>
                        </a:prstGeom>
                        <a:noFill/>
                      </pic:spPr>
                    </pic:pic>
                  </a:graphicData>
                </a:graphic>
                <wp14:sizeRelH relativeFrom="page">
                  <wp14:pctWidth>0</wp14:pctWidth>
                </wp14:sizeRelH>
                <wp14:sizeRelV relativeFrom="page">
                  <wp14:pctHeight>0</wp14:pctHeight>
                </wp14:sizeRelV>
              </wp:anchor>
            </w:drawing>
          </w:r>
        </w:p>
        <w:p w14:paraId="73DC8691" w14:textId="1E3A1496" w:rsidR="000A07D7" w:rsidRDefault="000A07D7" w:rsidP="003612DB">
          <w:pPr>
            <w:pStyle w:val="Intestazione"/>
            <w:jc w:val="both"/>
            <w:rPr>
              <w:rFonts w:ascii="Calibri" w:hAnsi="Calibri"/>
              <w:color w:val="000000"/>
              <w:spacing w:val="-6"/>
              <w:sz w:val="18"/>
              <w:szCs w:val="18"/>
            </w:rPr>
          </w:pPr>
        </w:p>
        <w:p w14:paraId="5B49FB83" w14:textId="24E2B0C7" w:rsidR="000A07D7" w:rsidRDefault="000A07D7" w:rsidP="003612DB">
          <w:pPr>
            <w:pStyle w:val="Intestazione"/>
            <w:jc w:val="both"/>
            <w:rPr>
              <w:rFonts w:ascii="Calibri" w:hAnsi="Calibri"/>
              <w:color w:val="000000"/>
              <w:spacing w:val="-6"/>
              <w:sz w:val="18"/>
              <w:szCs w:val="18"/>
            </w:rPr>
          </w:pPr>
        </w:p>
        <w:p w14:paraId="5C84E6B2" w14:textId="77777777" w:rsidR="000A07D7" w:rsidRPr="005D26B1" w:rsidRDefault="000A07D7" w:rsidP="003612DB"/>
        <w:p w14:paraId="71931ACB" w14:textId="77777777" w:rsidR="000A07D7" w:rsidRPr="005D26B1" w:rsidRDefault="000A07D7" w:rsidP="003612DB"/>
        <w:p w14:paraId="3377DFAC" w14:textId="77777777" w:rsidR="000A07D7" w:rsidRPr="005D26B1" w:rsidRDefault="000A07D7" w:rsidP="003612DB"/>
        <w:p w14:paraId="18CCA221" w14:textId="77777777" w:rsidR="000A07D7" w:rsidRPr="005D26B1" w:rsidRDefault="000A07D7" w:rsidP="003612DB"/>
        <w:p w14:paraId="7D747AE4" w14:textId="77777777" w:rsidR="000A07D7" w:rsidRDefault="000A07D7" w:rsidP="003612DB"/>
        <w:p w14:paraId="437D9AFF" w14:textId="789B71CA" w:rsidR="000A07D7" w:rsidRPr="001B27F6" w:rsidRDefault="000A07D7" w:rsidP="003612DB">
          <w:pPr>
            <w:pStyle w:val="Intestazione"/>
            <w:jc w:val="both"/>
            <w:rPr>
              <w:rFonts w:ascii="Calibri" w:hAnsi="Calibri"/>
              <w:color w:val="000000"/>
              <w:spacing w:val="-6"/>
              <w:sz w:val="18"/>
              <w:szCs w:val="18"/>
            </w:rPr>
          </w:pPr>
          <w:r>
            <w:tab/>
          </w:r>
        </w:p>
      </w:tc>
      <w:tc>
        <w:tcPr>
          <w:tcW w:w="4815" w:type="dxa"/>
          <w:shd w:val="clear" w:color="auto" w:fill="auto"/>
        </w:tcPr>
        <w:p w14:paraId="17E957E3" w14:textId="67159EE5" w:rsidR="000A07D7" w:rsidRPr="001B27F6" w:rsidRDefault="000A07D7" w:rsidP="003612DB">
          <w:pPr>
            <w:pStyle w:val="Intestazione"/>
            <w:jc w:val="both"/>
            <w:rPr>
              <w:rFonts w:ascii="Calibri" w:hAnsi="Calibri"/>
              <w:color w:val="000000"/>
              <w:spacing w:val="-6"/>
              <w:sz w:val="18"/>
              <w:szCs w:val="18"/>
            </w:rPr>
          </w:pPr>
        </w:p>
        <w:p w14:paraId="6DDD691E" w14:textId="6E065AE0" w:rsidR="000A07D7" w:rsidRPr="001B27F6" w:rsidRDefault="000A07D7" w:rsidP="003612DB">
          <w:pPr>
            <w:pStyle w:val="Intestazione"/>
            <w:jc w:val="both"/>
            <w:rPr>
              <w:rFonts w:ascii="Calibri" w:hAnsi="Calibri"/>
              <w:color w:val="000000"/>
              <w:spacing w:val="-6"/>
              <w:sz w:val="18"/>
              <w:szCs w:val="18"/>
            </w:rPr>
          </w:pPr>
        </w:p>
        <w:p w14:paraId="621692F1" w14:textId="77777777" w:rsidR="000A07D7" w:rsidRDefault="000A07D7" w:rsidP="003612DB">
          <w:pPr>
            <w:pStyle w:val="Intestazione"/>
            <w:jc w:val="both"/>
          </w:pPr>
        </w:p>
        <w:p w14:paraId="171008E3" w14:textId="77777777" w:rsidR="000A07D7" w:rsidRPr="005D26B1" w:rsidRDefault="000A07D7" w:rsidP="003612DB"/>
        <w:p w14:paraId="5D319E11" w14:textId="77777777" w:rsidR="000A07D7" w:rsidRPr="005D26B1" w:rsidRDefault="000A07D7" w:rsidP="003612DB"/>
        <w:p w14:paraId="5389D574" w14:textId="77777777" w:rsidR="000A07D7" w:rsidRPr="005D26B1" w:rsidRDefault="000A07D7" w:rsidP="003612DB"/>
        <w:p w14:paraId="69CEB6D4" w14:textId="77777777" w:rsidR="000A07D7" w:rsidRPr="005D26B1" w:rsidRDefault="000A07D7" w:rsidP="003612DB"/>
        <w:p w14:paraId="3A48CE3D" w14:textId="77777777" w:rsidR="000A07D7" w:rsidRPr="005D26B1" w:rsidRDefault="000A07D7" w:rsidP="003612DB"/>
        <w:p w14:paraId="161CD13B" w14:textId="77777777" w:rsidR="000A07D7" w:rsidRPr="005D26B1" w:rsidRDefault="000A07D7" w:rsidP="003612DB"/>
        <w:p w14:paraId="6A937A74" w14:textId="77777777" w:rsidR="000A07D7" w:rsidRDefault="000A07D7" w:rsidP="003612DB"/>
        <w:p w14:paraId="36CDB2EC" w14:textId="77777777" w:rsidR="000A07D7" w:rsidRPr="005D26B1" w:rsidRDefault="000A07D7" w:rsidP="003612DB">
          <w:pPr>
            <w:tabs>
              <w:tab w:val="left" w:pos="1710"/>
            </w:tabs>
          </w:pPr>
          <w:r>
            <w:tab/>
          </w:r>
        </w:p>
      </w:tc>
    </w:tr>
  </w:tbl>
  <w:p w14:paraId="51EA420B" w14:textId="7464DD45" w:rsidR="000A07D7" w:rsidRPr="009419C9" w:rsidRDefault="006E3A5C" w:rsidP="00B94654">
    <w:pPr>
      <w:pStyle w:val="Intestazione"/>
      <w:tabs>
        <w:tab w:val="clear" w:pos="4819"/>
        <w:tab w:val="clear" w:pos="9638"/>
        <w:tab w:val="left" w:pos="5805"/>
      </w:tabs>
      <w:rPr>
        <w:rFonts w:ascii="Bodoni MT" w:hAnsi="Bodoni MT"/>
        <w:smallCaps/>
        <w:color w:val="000000"/>
        <w:sz w:val="16"/>
        <w:szCs w:val="16"/>
      </w:rPr>
    </w:pPr>
    <w:r>
      <w:rPr>
        <w:noProof/>
      </w:rPr>
      <w:drawing>
        <wp:anchor distT="0" distB="0" distL="114300" distR="114300" simplePos="0" relativeHeight="251670528" behindDoc="0" locked="0" layoutInCell="1" allowOverlap="1" wp14:anchorId="6E148DBD" wp14:editId="7FA7C8FB">
          <wp:simplePos x="0" y="0"/>
          <wp:positionH relativeFrom="column">
            <wp:posOffset>-368300</wp:posOffset>
          </wp:positionH>
          <wp:positionV relativeFrom="paragraph">
            <wp:posOffset>-1741805</wp:posOffset>
          </wp:positionV>
          <wp:extent cx="985721" cy="686466"/>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5721" cy="68646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 w:history="1">
      <w:r w:rsidR="000A07D7" w:rsidRPr="00CA0752">
        <w:rPr>
          <w:rFonts w:ascii="Arial" w:hAnsi="Arial" w:cs="Arial"/>
          <w:color w:val="000000"/>
          <w:sz w:val="15"/>
          <w:szCs w:val="15"/>
        </w:rPr>
        <w:t xml:space="preserve">   </w:t>
      </w:r>
    </w:hyperlink>
    <w:r w:rsidR="000A07D7">
      <w:rPr>
        <w:rFonts w:ascii="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2" type="#_x0000_t75" style="width:11.35pt;height:11.35pt" o:bullet="t">
        <v:imagedata r:id="rId1" o:title="mso0143FD6B"/>
      </v:shape>
    </w:pict>
  </w:numPicBullet>
  <w:abstractNum w:abstractNumId="0" w15:restartNumberingAfterBreak="0">
    <w:nsid w:val="09E96452"/>
    <w:multiLevelType w:val="hybridMultilevel"/>
    <w:tmpl w:val="BF721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B74E10"/>
    <w:multiLevelType w:val="hybridMultilevel"/>
    <w:tmpl w:val="11D0C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BB18D9"/>
    <w:multiLevelType w:val="hybridMultilevel"/>
    <w:tmpl w:val="0A0494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0D2544"/>
    <w:multiLevelType w:val="hybridMultilevel"/>
    <w:tmpl w:val="D54A0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F44CEC"/>
    <w:multiLevelType w:val="hybridMultilevel"/>
    <w:tmpl w:val="8B44379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8C0B3B"/>
    <w:multiLevelType w:val="hybridMultilevel"/>
    <w:tmpl w:val="31AABDF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89149C8"/>
    <w:multiLevelType w:val="hybridMultilevel"/>
    <w:tmpl w:val="95F2E7F4"/>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9437A5F"/>
    <w:multiLevelType w:val="hybridMultilevel"/>
    <w:tmpl w:val="B3A0A7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7166807"/>
    <w:multiLevelType w:val="hybridMultilevel"/>
    <w:tmpl w:val="3DDC7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EA42B5"/>
    <w:multiLevelType w:val="hybridMultilevel"/>
    <w:tmpl w:val="B2A29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506955"/>
    <w:multiLevelType w:val="hybridMultilevel"/>
    <w:tmpl w:val="5290F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60320A"/>
    <w:multiLevelType w:val="hybridMultilevel"/>
    <w:tmpl w:val="EB4EA4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7"/>
  </w:num>
  <w:num w:numId="5">
    <w:abstractNumId w:val="4"/>
  </w:num>
  <w:num w:numId="6">
    <w:abstractNumId w:val="6"/>
  </w:num>
  <w:num w:numId="7">
    <w:abstractNumId w:val="9"/>
  </w:num>
  <w:num w:numId="8">
    <w:abstractNumId w:val="10"/>
  </w:num>
  <w:num w:numId="9">
    <w:abstractNumId w:val="0"/>
  </w:num>
  <w:num w:numId="10">
    <w:abstractNumId w:val="2"/>
  </w:num>
  <w:num w:numId="11">
    <w:abstractNumId w:val="1"/>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8E0"/>
    <w:rsid w:val="00002EFA"/>
    <w:rsid w:val="0000587D"/>
    <w:rsid w:val="00005E32"/>
    <w:rsid w:val="00015473"/>
    <w:rsid w:val="00016C0B"/>
    <w:rsid w:val="00022DF1"/>
    <w:rsid w:val="00026602"/>
    <w:rsid w:val="00034876"/>
    <w:rsid w:val="00044A7D"/>
    <w:rsid w:val="0004705A"/>
    <w:rsid w:val="0004728D"/>
    <w:rsid w:val="000538D1"/>
    <w:rsid w:val="000706DE"/>
    <w:rsid w:val="000809B3"/>
    <w:rsid w:val="0008365E"/>
    <w:rsid w:val="00083B84"/>
    <w:rsid w:val="00090DB1"/>
    <w:rsid w:val="0009231D"/>
    <w:rsid w:val="0009263E"/>
    <w:rsid w:val="00092A42"/>
    <w:rsid w:val="0009653C"/>
    <w:rsid w:val="000973C4"/>
    <w:rsid w:val="000A07D7"/>
    <w:rsid w:val="000A4076"/>
    <w:rsid w:val="000A40DE"/>
    <w:rsid w:val="000B3B6D"/>
    <w:rsid w:val="000B6E2F"/>
    <w:rsid w:val="000C3F61"/>
    <w:rsid w:val="000D4F00"/>
    <w:rsid w:val="000D5B53"/>
    <w:rsid w:val="000D797A"/>
    <w:rsid w:val="000F0A0F"/>
    <w:rsid w:val="000F24F6"/>
    <w:rsid w:val="000F2F19"/>
    <w:rsid w:val="000F4763"/>
    <w:rsid w:val="000F7BB7"/>
    <w:rsid w:val="001134C3"/>
    <w:rsid w:val="001157D3"/>
    <w:rsid w:val="00115BCC"/>
    <w:rsid w:val="00121262"/>
    <w:rsid w:val="00133253"/>
    <w:rsid w:val="00136E04"/>
    <w:rsid w:val="00150B8F"/>
    <w:rsid w:val="00151027"/>
    <w:rsid w:val="00160559"/>
    <w:rsid w:val="0016393F"/>
    <w:rsid w:val="00163BB0"/>
    <w:rsid w:val="00171A46"/>
    <w:rsid w:val="00172C4A"/>
    <w:rsid w:val="00173378"/>
    <w:rsid w:val="00173E29"/>
    <w:rsid w:val="0018058C"/>
    <w:rsid w:val="00183DEA"/>
    <w:rsid w:val="00184F85"/>
    <w:rsid w:val="00186A77"/>
    <w:rsid w:val="00190259"/>
    <w:rsid w:val="0019298E"/>
    <w:rsid w:val="001954CB"/>
    <w:rsid w:val="0019555A"/>
    <w:rsid w:val="00195FAB"/>
    <w:rsid w:val="001A4EEE"/>
    <w:rsid w:val="001A55C9"/>
    <w:rsid w:val="001B15E0"/>
    <w:rsid w:val="001B23F9"/>
    <w:rsid w:val="001B27F6"/>
    <w:rsid w:val="001B2D2B"/>
    <w:rsid w:val="001B478C"/>
    <w:rsid w:val="001B5F8A"/>
    <w:rsid w:val="001B6F6C"/>
    <w:rsid w:val="001B749A"/>
    <w:rsid w:val="001C021F"/>
    <w:rsid w:val="001C0AB1"/>
    <w:rsid w:val="001C1657"/>
    <w:rsid w:val="001C2DC0"/>
    <w:rsid w:val="001D195A"/>
    <w:rsid w:val="001D7B51"/>
    <w:rsid w:val="001E68E0"/>
    <w:rsid w:val="001F03AA"/>
    <w:rsid w:val="001F5F1F"/>
    <w:rsid w:val="0020616A"/>
    <w:rsid w:val="002119A2"/>
    <w:rsid w:val="0021422C"/>
    <w:rsid w:val="00235D31"/>
    <w:rsid w:val="00235DF3"/>
    <w:rsid w:val="00250197"/>
    <w:rsid w:val="00260614"/>
    <w:rsid w:val="00261650"/>
    <w:rsid w:val="002625A3"/>
    <w:rsid w:val="00270BB8"/>
    <w:rsid w:val="00274B17"/>
    <w:rsid w:val="00282EF9"/>
    <w:rsid w:val="00283F09"/>
    <w:rsid w:val="00291481"/>
    <w:rsid w:val="00291A8F"/>
    <w:rsid w:val="00294736"/>
    <w:rsid w:val="002A03FE"/>
    <w:rsid w:val="002A1DE2"/>
    <w:rsid w:val="002A2047"/>
    <w:rsid w:val="002A4C75"/>
    <w:rsid w:val="002A6265"/>
    <w:rsid w:val="002B7718"/>
    <w:rsid w:val="002C014C"/>
    <w:rsid w:val="002C0A2C"/>
    <w:rsid w:val="002C40CD"/>
    <w:rsid w:val="002D08AE"/>
    <w:rsid w:val="002D491F"/>
    <w:rsid w:val="002F1DB5"/>
    <w:rsid w:val="002F31FB"/>
    <w:rsid w:val="002F7D54"/>
    <w:rsid w:val="003007EB"/>
    <w:rsid w:val="00304102"/>
    <w:rsid w:val="0030678A"/>
    <w:rsid w:val="00306E74"/>
    <w:rsid w:val="00337C65"/>
    <w:rsid w:val="00343457"/>
    <w:rsid w:val="0034361D"/>
    <w:rsid w:val="003442BF"/>
    <w:rsid w:val="00344F88"/>
    <w:rsid w:val="003602C7"/>
    <w:rsid w:val="003612DB"/>
    <w:rsid w:val="00361A90"/>
    <w:rsid w:val="003651EA"/>
    <w:rsid w:val="0037337A"/>
    <w:rsid w:val="0038079C"/>
    <w:rsid w:val="00381C33"/>
    <w:rsid w:val="0038567D"/>
    <w:rsid w:val="00397F0B"/>
    <w:rsid w:val="003A0CD8"/>
    <w:rsid w:val="003A105F"/>
    <w:rsid w:val="003A14B4"/>
    <w:rsid w:val="003A225E"/>
    <w:rsid w:val="003A3619"/>
    <w:rsid w:val="003A45BE"/>
    <w:rsid w:val="003A4E2A"/>
    <w:rsid w:val="003B1539"/>
    <w:rsid w:val="003B3DA2"/>
    <w:rsid w:val="003B46DD"/>
    <w:rsid w:val="003B5336"/>
    <w:rsid w:val="003C6BB2"/>
    <w:rsid w:val="003D10BA"/>
    <w:rsid w:val="003D3F4D"/>
    <w:rsid w:val="003D7E89"/>
    <w:rsid w:val="003E0E74"/>
    <w:rsid w:val="003E4579"/>
    <w:rsid w:val="003F22BA"/>
    <w:rsid w:val="003F7C4A"/>
    <w:rsid w:val="004001E0"/>
    <w:rsid w:val="004066B6"/>
    <w:rsid w:val="00406E43"/>
    <w:rsid w:val="00414B66"/>
    <w:rsid w:val="00422174"/>
    <w:rsid w:val="004307AB"/>
    <w:rsid w:val="0043150E"/>
    <w:rsid w:val="00437711"/>
    <w:rsid w:val="00443FB1"/>
    <w:rsid w:val="00444B4F"/>
    <w:rsid w:val="00444DEF"/>
    <w:rsid w:val="00446CC5"/>
    <w:rsid w:val="0046446B"/>
    <w:rsid w:val="004702EA"/>
    <w:rsid w:val="00475F0D"/>
    <w:rsid w:val="00476E3D"/>
    <w:rsid w:val="0048015C"/>
    <w:rsid w:val="00483F41"/>
    <w:rsid w:val="0049128F"/>
    <w:rsid w:val="00492126"/>
    <w:rsid w:val="004A2227"/>
    <w:rsid w:val="004B0225"/>
    <w:rsid w:val="004C315E"/>
    <w:rsid w:val="004C344D"/>
    <w:rsid w:val="004D0F26"/>
    <w:rsid w:val="004D4214"/>
    <w:rsid w:val="004D497F"/>
    <w:rsid w:val="004D6D26"/>
    <w:rsid w:val="004D7BD6"/>
    <w:rsid w:val="004D7FBE"/>
    <w:rsid w:val="004E0AA8"/>
    <w:rsid w:val="004E1D68"/>
    <w:rsid w:val="004E77A2"/>
    <w:rsid w:val="004F054C"/>
    <w:rsid w:val="005000A5"/>
    <w:rsid w:val="00504854"/>
    <w:rsid w:val="00505C52"/>
    <w:rsid w:val="00505ECB"/>
    <w:rsid w:val="0051207F"/>
    <w:rsid w:val="00516EDA"/>
    <w:rsid w:val="00520374"/>
    <w:rsid w:val="00520F62"/>
    <w:rsid w:val="00521149"/>
    <w:rsid w:val="00523F31"/>
    <w:rsid w:val="00524A0A"/>
    <w:rsid w:val="00527421"/>
    <w:rsid w:val="00527F10"/>
    <w:rsid w:val="005317F8"/>
    <w:rsid w:val="005318E4"/>
    <w:rsid w:val="0053342F"/>
    <w:rsid w:val="00536D8F"/>
    <w:rsid w:val="00537B3B"/>
    <w:rsid w:val="005530F1"/>
    <w:rsid w:val="005568BD"/>
    <w:rsid w:val="00560403"/>
    <w:rsid w:val="00562A39"/>
    <w:rsid w:val="0056488A"/>
    <w:rsid w:val="00567BB9"/>
    <w:rsid w:val="00567F8B"/>
    <w:rsid w:val="00573066"/>
    <w:rsid w:val="00573445"/>
    <w:rsid w:val="00587598"/>
    <w:rsid w:val="00591E7A"/>
    <w:rsid w:val="00596326"/>
    <w:rsid w:val="005969A0"/>
    <w:rsid w:val="005973E5"/>
    <w:rsid w:val="005A7354"/>
    <w:rsid w:val="005B0176"/>
    <w:rsid w:val="005B25BC"/>
    <w:rsid w:val="005C2162"/>
    <w:rsid w:val="005C3852"/>
    <w:rsid w:val="005C6F24"/>
    <w:rsid w:val="005D24C8"/>
    <w:rsid w:val="005D26B1"/>
    <w:rsid w:val="005D63CA"/>
    <w:rsid w:val="005D6E2A"/>
    <w:rsid w:val="005E461A"/>
    <w:rsid w:val="005E4FE1"/>
    <w:rsid w:val="005E6A02"/>
    <w:rsid w:val="005F30E9"/>
    <w:rsid w:val="00610690"/>
    <w:rsid w:val="00610825"/>
    <w:rsid w:val="0061093C"/>
    <w:rsid w:val="0061502D"/>
    <w:rsid w:val="00622502"/>
    <w:rsid w:val="006315F2"/>
    <w:rsid w:val="00642230"/>
    <w:rsid w:val="0064401D"/>
    <w:rsid w:val="00646204"/>
    <w:rsid w:val="006463B8"/>
    <w:rsid w:val="00647C06"/>
    <w:rsid w:val="00650FE2"/>
    <w:rsid w:val="00657029"/>
    <w:rsid w:val="006636F8"/>
    <w:rsid w:val="00663941"/>
    <w:rsid w:val="00667828"/>
    <w:rsid w:val="0067720C"/>
    <w:rsid w:val="00681B9A"/>
    <w:rsid w:val="0068570F"/>
    <w:rsid w:val="00687D7C"/>
    <w:rsid w:val="00693401"/>
    <w:rsid w:val="0069649E"/>
    <w:rsid w:val="006A072C"/>
    <w:rsid w:val="006A69CC"/>
    <w:rsid w:val="006A705D"/>
    <w:rsid w:val="006B0559"/>
    <w:rsid w:val="006B29AF"/>
    <w:rsid w:val="006B638C"/>
    <w:rsid w:val="006B6A30"/>
    <w:rsid w:val="006B6BD2"/>
    <w:rsid w:val="006C030C"/>
    <w:rsid w:val="006C44A5"/>
    <w:rsid w:val="006C5372"/>
    <w:rsid w:val="006D0C66"/>
    <w:rsid w:val="006D259B"/>
    <w:rsid w:val="006D60D0"/>
    <w:rsid w:val="006D79C5"/>
    <w:rsid w:val="006D7C54"/>
    <w:rsid w:val="006E1787"/>
    <w:rsid w:val="006E3A5C"/>
    <w:rsid w:val="006E6826"/>
    <w:rsid w:val="006E7506"/>
    <w:rsid w:val="006E788F"/>
    <w:rsid w:val="006F606D"/>
    <w:rsid w:val="006F657E"/>
    <w:rsid w:val="006F6B99"/>
    <w:rsid w:val="0070414E"/>
    <w:rsid w:val="007138E4"/>
    <w:rsid w:val="00714DE7"/>
    <w:rsid w:val="007271FF"/>
    <w:rsid w:val="00730ABE"/>
    <w:rsid w:val="00730CC0"/>
    <w:rsid w:val="00732D6C"/>
    <w:rsid w:val="007358CA"/>
    <w:rsid w:val="00737890"/>
    <w:rsid w:val="00753508"/>
    <w:rsid w:val="0075480D"/>
    <w:rsid w:val="00757ABA"/>
    <w:rsid w:val="00757B92"/>
    <w:rsid w:val="007609F7"/>
    <w:rsid w:val="00764896"/>
    <w:rsid w:val="00774E48"/>
    <w:rsid w:val="00776E00"/>
    <w:rsid w:val="007806BE"/>
    <w:rsid w:val="00782575"/>
    <w:rsid w:val="0078508B"/>
    <w:rsid w:val="0079168D"/>
    <w:rsid w:val="00793D36"/>
    <w:rsid w:val="007952E2"/>
    <w:rsid w:val="007A4EB2"/>
    <w:rsid w:val="007A64EF"/>
    <w:rsid w:val="007B05B6"/>
    <w:rsid w:val="007B0993"/>
    <w:rsid w:val="007B0FCF"/>
    <w:rsid w:val="007B128E"/>
    <w:rsid w:val="007C0852"/>
    <w:rsid w:val="007C1A53"/>
    <w:rsid w:val="007C53E8"/>
    <w:rsid w:val="007C6BCD"/>
    <w:rsid w:val="007C71AA"/>
    <w:rsid w:val="007D3BC9"/>
    <w:rsid w:val="007D3C3E"/>
    <w:rsid w:val="007D6379"/>
    <w:rsid w:val="007D660B"/>
    <w:rsid w:val="007D7D4B"/>
    <w:rsid w:val="007E1F06"/>
    <w:rsid w:val="007E7007"/>
    <w:rsid w:val="007E72EC"/>
    <w:rsid w:val="007F4626"/>
    <w:rsid w:val="00801551"/>
    <w:rsid w:val="0080528D"/>
    <w:rsid w:val="00805A09"/>
    <w:rsid w:val="00806DBA"/>
    <w:rsid w:val="00807971"/>
    <w:rsid w:val="00811834"/>
    <w:rsid w:val="00813A8E"/>
    <w:rsid w:val="00815245"/>
    <w:rsid w:val="00817468"/>
    <w:rsid w:val="00821AAA"/>
    <w:rsid w:val="0082534A"/>
    <w:rsid w:val="00834917"/>
    <w:rsid w:val="00840634"/>
    <w:rsid w:val="0084114A"/>
    <w:rsid w:val="008420CA"/>
    <w:rsid w:val="00843D09"/>
    <w:rsid w:val="008460DD"/>
    <w:rsid w:val="00856BA5"/>
    <w:rsid w:val="00865CA6"/>
    <w:rsid w:val="0086654C"/>
    <w:rsid w:val="00871519"/>
    <w:rsid w:val="00872D90"/>
    <w:rsid w:val="008772A2"/>
    <w:rsid w:val="00883AE6"/>
    <w:rsid w:val="008926C1"/>
    <w:rsid w:val="00894433"/>
    <w:rsid w:val="008951A6"/>
    <w:rsid w:val="008A1895"/>
    <w:rsid w:val="008A3EBF"/>
    <w:rsid w:val="008B2E76"/>
    <w:rsid w:val="008B3D60"/>
    <w:rsid w:val="008B4D94"/>
    <w:rsid w:val="008B567A"/>
    <w:rsid w:val="008B7661"/>
    <w:rsid w:val="008C1A48"/>
    <w:rsid w:val="008C7FA4"/>
    <w:rsid w:val="008E05BC"/>
    <w:rsid w:val="008E0C09"/>
    <w:rsid w:val="008E0EA1"/>
    <w:rsid w:val="008E4DE2"/>
    <w:rsid w:val="008E5006"/>
    <w:rsid w:val="008F0412"/>
    <w:rsid w:val="008F0C70"/>
    <w:rsid w:val="008F1E1D"/>
    <w:rsid w:val="008F2F40"/>
    <w:rsid w:val="008F4CFE"/>
    <w:rsid w:val="008F500A"/>
    <w:rsid w:val="008F5242"/>
    <w:rsid w:val="009062C1"/>
    <w:rsid w:val="009101D8"/>
    <w:rsid w:val="00912B21"/>
    <w:rsid w:val="009145FB"/>
    <w:rsid w:val="0092087E"/>
    <w:rsid w:val="00925713"/>
    <w:rsid w:val="00936CA3"/>
    <w:rsid w:val="009419C9"/>
    <w:rsid w:val="00941AD7"/>
    <w:rsid w:val="00941C02"/>
    <w:rsid w:val="00954B01"/>
    <w:rsid w:val="009610DD"/>
    <w:rsid w:val="0096475E"/>
    <w:rsid w:val="00972EA3"/>
    <w:rsid w:val="0097559A"/>
    <w:rsid w:val="009769F3"/>
    <w:rsid w:val="009775A6"/>
    <w:rsid w:val="009830CB"/>
    <w:rsid w:val="009847EE"/>
    <w:rsid w:val="00996102"/>
    <w:rsid w:val="00997825"/>
    <w:rsid w:val="009A3EC0"/>
    <w:rsid w:val="009A6ACA"/>
    <w:rsid w:val="009B1D22"/>
    <w:rsid w:val="009B5E50"/>
    <w:rsid w:val="009C2F76"/>
    <w:rsid w:val="009D26F2"/>
    <w:rsid w:val="009D77B4"/>
    <w:rsid w:val="009E245A"/>
    <w:rsid w:val="009E3B21"/>
    <w:rsid w:val="009E6E8A"/>
    <w:rsid w:val="009F59A2"/>
    <w:rsid w:val="009F77AE"/>
    <w:rsid w:val="00A0478E"/>
    <w:rsid w:val="00A11B36"/>
    <w:rsid w:val="00A14A70"/>
    <w:rsid w:val="00A1747E"/>
    <w:rsid w:val="00A370F0"/>
    <w:rsid w:val="00A4085B"/>
    <w:rsid w:val="00A46276"/>
    <w:rsid w:val="00A4685C"/>
    <w:rsid w:val="00A47374"/>
    <w:rsid w:val="00A570A6"/>
    <w:rsid w:val="00A6301E"/>
    <w:rsid w:val="00A843D1"/>
    <w:rsid w:val="00A86CDB"/>
    <w:rsid w:val="00A92572"/>
    <w:rsid w:val="00A92E25"/>
    <w:rsid w:val="00AA049A"/>
    <w:rsid w:val="00AA4532"/>
    <w:rsid w:val="00AC2B58"/>
    <w:rsid w:val="00AC2B9E"/>
    <w:rsid w:val="00AC5029"/>
    <w:rsid w:val="00AC51B9"/>
    <w:rsid w:val="00AC6805"/>
    <w:rsid w:val="00AC7019"/>
    <w:rsid w:val="00AC7130"/>
    <w:rsid w:val="00AC7F5D"/>
    <w:rsid w:val="00AD2478"/>
    <w:rsid w:val="00AD24F0"/>
    <w:rsid w:val="00AD54B8"/>
    <w:rsid w:val="00AD7D55"/>
    <w:rsid w:val="00AE099B"/>
    <w:rsid w:val="00AE1EF9"/>
    <w:rsid w:val="00AF6D68"/>
    <w:rsid w:val="00B077F7"/>
    <w:rsid w:val="00B10BC5"/>
    <w:rsid w:val="00B125F6"/>
    <w:rsid w:val="00B143DC"/>
    <w:rsid w:val="00B15882"/>
    <w:rsid w:val="00B26548"/>
    <w:rsid w:val="00B3334D"/>
    <w:rsid w:val="00B33BC1"/>
    <w:rsid w:val="00B3433F"/>
    <w:rsid w:val="00B34ACB"/>
    <w:rsid w:val="00B461A5"/>
    <w:rsid w:val="00B47940"/>
    <w:rsid w:val="00B55455"/>
    <w:rsid w:val="00B60EEC"/>
    <w:rsid w:val="00B66300"/>
    <w:rsid w:val="00B7086E"/>
    <w:rsid w:val="00B73C91"/>
    <w:rsid w:val="00B841F3"/>
    <w:rsid w:val="00B9135B"/>
    <w:rsid w:val="00B91666"/>
    <w:rsid w:val="00B94654"/>
    <w:rsid w:val="00BA23E9"/>
    <w:rsid w:val="00BA3A9F"/>
    <w:rsid w:val="00BB0D3B"/>
    <w:rsid w:val="00BB1E66"/>
    <w:rsid w:val="00BB39FD"/>
    <w:rsid w:val="00BB798C"/>
    <w:rsid w:val="00BC064C"/>
    <w:rsid w:val="00BC11D4"/>
    <w:rsid w:val="00BC24EE"/>
    <w:rsid w:val="00BD353A"/>
    <w:rsid w:val="00BD48D9"/>
    <w:rsid w:val="00BD7F24"/>
    <w:rsid w:val="00BE20D9"/>
    <w:rsid w:val="00BF032A"/>
    <w:rsid w:val="00BF2E4E"/>
    <w:rsid w:val="00BF384E"/>
    <w:rsid w:val="00C01118"/>
    <w:rsid w:val="00C02693"/>
    <w:rsid w:val="00C02A6F"/>
    <w:rsid w:val="00C0591C"/>
    <w:rsid w:val="00C06B2A"/>
    <w:rsid w:val="00C07536"/>
    <w:rsid w:val="00C148AF"/>
    <w:rsid w:val="00C154F5"/>
    <w:rsid w:val="00C15DFB"/>
    <w:rsid w:val="00C168BB"/>
    <w:rsid w:val="00C25007"/>
    <w:rsid w:val="00C27BAE"/>
    <w:rsid w:val="00C30AA5"/>
    <w:rsid w:val="00C32675"/>
    <w:rsid w:val="00C62780"/>
    <w:rsid w:val="00C7490D"/>
    <w:rsid w:val="00C922B1"/>
    <w:rsid w:val="00C93EE3"/>
    <w:rsid w:val="00CA0752"/>
    <w:rsid w:val="00CA6007"/>
    <w:rsid w:val="00CB5AAA"/>
    <w:rsid w:val="00CD3308"/>
    <w:rsid w:val="00CD4692"/>
    <w:rsid w:val="00CE7A37"/>
    <w:rsid w:val="00CF0A54"/>
    <w:rsid w:val="00CF1112"/>
    <w:rsid w:val="00D00B6F"/>
    <w:rsid w:val="00D05AE7"/>
    <w:rsid w:val="00D06EED"/>
    <w:rsid w:val="00D1098A"/>
    <w:rsid w:val="00D1741B"/>
    <w:rsid w:val="00D17AA2"/>
    <w:rsid w:val="00D17E51"/>
    <w:rsid w:val="00D23157"/>
    <w:rsid w:val="00D23ED9"/>
    <w:rsid w:val="00D24604"/>
    <w:rsid w:val="00D37AD3"/>
    <w:rsid w:val="00D45AE3"/>
    <w:rsid w:val="00D46437"/>
    <w:rsid w:val="00D5426F"/>
    <w:rsid w:val="00D543ED"/>
    <w:rsid w:val="00D55F6C"/>
    <w:rsid w:val="00D62CAD"/>
    <w:rsid w:val="00D64497"/>
    <w:rsid w:val="00D725CB"/>
    <w:rsid w:val="00D72E15"/>
    <w:rsid w:val="00D824B3"/>
    <w:rsid w:val="00D82694"/>
    <w:rsid w:val="00D832C0"/>
    <w:rsid w:val="00D8437C"/>
    <w:rsid w:val="00DA2AF5"/>
    <w:rsid w:val="00DA32D4"/>
    <w:rsid w:val="00DB4C9E"/>
    <w:rsid w:val="00DC05F2"/>
    <w:rsid w:val="00DC3FA7"/>
    <w:rsid w:val="00DC6D81"/>
    <w:rsid w:val="00DC7EF0"/>
    <w:rsid w:val="00DD29AC"/>
    <w:rsid w:val="00DD43E5"/>
    <w:rsid w:val="00DD6B23"/>
    <w:rsid w:val="00DE43F5"/>
    <w:rsid w:val="00DE4545"/>
    <w:rsid w:val="00DF0264"/>
    <w:rsid w:val="00DF592D"/>
    <w:rsid w:val="00E015D6"/>
    <w:rsid w:val="00E03BDD"/>
    <w:rsid w:val="00E11648"/>
    <w:rsid w:val="00E14457"/>
    <w:rsid w:val="00E147C0"/>
    <w:rsid w:val="00E21629"/>
    <w:rsid w:val="00E228A2"/>
    <w:rsid w:val="00E27AE0"/>
    <w:rsid w:val="00E302A9"/>
    <w:rsid w:val="00E32221"/>
    <w:rsid w:val="00E36C8C"/>
    <w:rsid w:val="00E41FD7"/>
    <w:rsid w:val="00E44724"/>
    <w:rsid w:val="00E56B8F"/>
    <w:rsid w:val="00E56CD7"/>
    <w:rsid w:val="00E60698"/>
    <w:rsid w:val="00E61A6E"/>
    <w:rsid w:val="00E67979"/>
    <w:rsid w:val="00E71CB9"/>
    <w:rsid w:val="00E7598A"/>
    <w:rsid w:val="00E767AD"/>
    <w:rsid w:val="00E81EE1"/>
    <w:rsid w:val="00E83368"/>
    <w:rsid w:val="00E83641"/>
    <w:rsid w:val="00E83BA3"/>
    <w:rsid w:val="00E85C44"/>
    <w:rsid w:val="00E9103B"/>
    <w:rsid w:val="00E945D6"/>
    <w:rsid w:val="00E97AB5"/>
    <w:rsid w:val="00EA7B88"/>
    <w:rsid w:val="00EB057D"/>
    <w:rsid w:val="00EB06AC"/>
    <w:rsid w:val="00EB2AB2"/>
    <w:rsid w:val="00EB3231"/>
    <w:rsid w:val="00EB52E1"/>
    <w:rsid w:val="00EC0FF4"/>
    <w:rsid w:val="00ED18C9"/>
    <w:rsid w:val="00ED2742"/>
    <w:rsid w:val="00ED55DC"/>
    <w:rsid w:val="00ED562D"/>
    <w:rsid w:val="00EE122D"/>
    <w:rsid w:val="00EE150D"/>
    <w:rsid w:val="00EE51A0"/>
    <w:rsid w:val="00EF32EF"/>
    <w:rsid w:val="00EF6872"/>
    <w:rsid w:val="00F0583B"/>
    <w:rsid w:val="00F05A68"/>
    <w:rsid w:val="00F065B6"/>
    <w:rsid w:val="00F07F72"/>
    <w:rsid w:val="00F14AA6"/>
    <w:rsid w:val="00F20222"/>
    <w:rsid w:val="00F24D6B"/>
    <w:rsid w:val="00F310B2"/>
    <w:rsid w:val="00F313C6"/>
    <w:rsid w:val="00F41A5F"/>
    <w:rsid w:val="00F450FE"/>
    <w:rsid w:val="00F45E5C"/>
    <w:rsid w:val="00F462C7"/>
    <w:rsid w:val="00F561F1"/>
    <w:rsid w:val="00F57DAA"/>
    <w:rsid w:val="00F725C2"/>
    <w:rsid w:val="00F7300C"/>
    <w:rsid w:val="00F73B1E"/>
    <w:rsid w:val="00F76A4D"/>
    <w:rsid w:val="00F8040B"/>
    <w:rsid w:val="00F805B6"/>
    <w:rsid w:val="00F85724"/>
    <w:rsid w:val="00F9100D"/>
    <w:rsid w:val="00F93457"/>
    <w:rsid w:val="00F94CAC"/>
    <w:rsid w:val="00F95449"/>
    <w:rsid w:val="00FA0067"/>
    <w:rsid w:val="00FA08F4"/>
    <w:rsid w:val="00FA1284"/>
    <w:rsid w:val="00FA2620"/>
    <w:rsid w:val="00FA2E53"/>
    <w:rsid w:val="00FB212F"/>
    <w:rsid w:val="00FB2490"/>
    <w:rsid w:val="00FB3063"/>
    <w:rsid w:val="00FB3544"/>
    <w:rsid w:val="00FC3D3A"/>
    <w:rsid w:val="00FC7922"/>
    <w:rsid w:val="00FD32E0"/>
    <w:rsid w:val="00FD5124"/>
    <w:rsid w:val="00FE3B02"/>
    <w:rsid w:val="00FE435C"/>
    <w:rsid w:val="00FF2B5B"/>
    <w:rsid w:val="00FF2C18"/>
    <w:rsid w:val="00FF33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D504A8"/>
  <w15:docId w15:val="{22513A47-3B02-47C7-9388-9851E79E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D7B51"/>
    <w:rPr>
      <w:sz w:val="24"/>
      <w:szCs w:val="24"/>
    </w:rPr>
  </w:style>
  <w:style w:type="paragraph" w:styleId="Titolo1">
    <w:name w:val="heading 1"/>
    <w:basedOn w:val="Normale"/>
    <w:next w:val="Normale"/>
    <w:link w:val="Titolo1Carattere"/>
    <w:uiPriority w:val="9"/>
    <w:qFormat/>
    <w:rsid w:val="006B6A3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34361D"/>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itolo3">
    <w:name w:val="heading 3"/>
    <w:basedOn w:val="Normale"/>
    <w:next w:val="Normale"/>
    <w:link w:val="Titolo3Carattere"/>
    <w:uiPriority w:val="9"/>
    <w:semiHidden/>
    <w:unhideWhenUsed/>
    <w:qFormat/>
    <w:rsid w:val="0034361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itolo4">
    <w:name w:val="heading 4"/>
    <w:basedOn w:val="Normale"/>
    <w:next w:val="Normale"/>
    <w:link w:val="Titolo4Carattere"/>
    <w:uiPriority w:val="9"/>
    <w:semiHidden/>
    <w:unhideWhenUsed/>
    <w:qFormat/>
    <w:rsid w:val="0034361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itolo5">
    <w:name w:val="heading 5"/>
    <w:basedOn w:val="Normale"/>
    <w:next w:val="Normale"/>
    <w:link w:val="Titolo5Carattere"/>
    <w:uiPriority w:val="9"/>
    <w:semiHidden/>
    <w:unhideWhenUsed/>
    <w:qFormat/>
    <w:rsid w:val="0034361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itolo6">
    <w:name w:val="heading 6"/>
    <w:basedOn w:val="Normale"/>
    <w:next w:val="Normale"/>
    <w:link w:val="Titolo6Carattere"/>
    <w:qFormat/>
    <w:rsid w:val="0034361D"/>
    <w:pPr>
      <w:tabs>
        <w:tab w:val="num" w:pos="4320"/>
      </w:tabs>
      <w:spacing w:before="240" w:after="60"/>
      <w:ind w:left="4320" w:hanging="720"/>
      <w:outlineLvl w:val="5"/>
    </w:pPr>
    <w:rPr>
      <w:b/>
      <w:bCs/>
      <w:sz w:val="22"/>
      <w:szCs w:val="22"/>
      <w:lang w:val="en-US" w:eastAsia="en-US"/>
    </w:rPr>
  </w:style>
  <w:style w:type="paragraph" w:styleId="Titolo7">
    <w:name w:val="heading 7"/>
    <w:basedOn w:val="Normale"/>
    <w:next w:val="Normale"/>
    <w:link w:val="Titolo7Carattere"/>
    <w:uiPriority w:val="9"/>
    <w:semiHidden/>
    <w:unhideWhenUsed/>
    <w:qFormat/>
    <w:rsid w:val="0034361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itolo8">
    <w:name w:val="heading 8"/>
    <w:basedOn w:val="Normale"/>
    <w:next w:val="Normale"/>
    <w:link w:val="Titolo8Carattere"/>
    <w:uiPriority w:val="9"/>
    <w:semiHidden/>
    <w:unhideWhenUsed/>
    <w:qFormat/>
    <w:rsid w:val="0034361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itolo9">
    <w:name w:val="heading 9"/>
    <w:basedOn w:val="Normale"/>
    <w:next w:val="Normale"/>
    <w:link w:val="Titolo9Carattere"/>
    <w:uiPriority w:val="9"/>
    <w:semiHidden/>
    <w:unhideWhenUsed/>
    <w:qFormat/>
    <w:rsid w:val="0034361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1E68E0"/>
    <w:pPr>
      <w:tabs>
        <w:tab w:val="center" w:pos="4819"/>
        <w:tab w:val="right" w:pos="9638"/>
      </w:tabs>
    </w:pPr>
  </w:style>
  <w:style w:type="paragraph" w:styleId="Pidipagina">
    <w:name w:val="footer"/>
    <w:basedOn w:val="Normale"/>
    <w:link w:val="PidipaginaCarattere"/>
    <w:uiPriority w:val="99"/>
    <w:rsid w:val="001E68E0"/>
    <w:pPr>
      <w:tabs>
        <w:tab w:val="center" w:pos="4819"/>
        <w:tab w:val="right" w:pos="9638"/>
      </w:tabs>
    </w:pPr>
  </w:style>
  <w:style w:type="paragraph" w:styleId="Testofumetto">
    <w:name w:val="Balloon Text"/>
    <w:basedOn w:val="Normale"/>
    <w:semiHidden/>
    <w:rsid w:val="00520374"/>
    <w:rPr>
      <w:rFonts w:ascii="Tahoma" w:hAnsi="Tahoma" w:cs="Tahoma"/>
      <w:sz w:val="16"/>
      <w:szCs w:val="16"/>
    </w:rPr>
  </w:style>
  <w:style w:type="character" w:styleId="Collegamentoipertestuale">
    <w:name w:val="Hyperlink"/>
    <w:rsid w:val="00843D09"/>
    <w:rPr>
      <w:color w:val="0000FF"/>
      <w:u w:val="single"/>
    </w:rPr>
  </w:style>
  <w:style w:type="character" w:styleId="Numeropagina">
    <w:name w:val="page number"/>
    <w:basedOn w:val="Carpredefinitoparagrafo"/>
    <w:rsid w:val="00092A42"/>
  </w:style>
  <w:style w:type="table" w:styleId="Grigliatabella">
    <w:name w:val="Table Grid"/>
    <w:basedOn w:val="Tabellanormale"/>
    <w:rsid w:val="002D4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
    <w:name w:val="Stile"/>
    <w:rsid w:val="005B25BC"/>
    <w:pPr>
      <w:widowControl w:val="0"/>
      <w:autoSpaceDE w:val="0"/>
      <w:autoSpaceDN w:val="0"/>
      <w:adjustRightInd w:val="0"/>
    </w:pPr>
    <w:rPr>
      <w:sz w:val="24"/>
      <w:szCs w:val="24"/>
    </w:rPr>
  </w:style>
  <w:style w:type="character" w:styleId="Enfasigrassetto">
    <w:name w:val="Strong"/>
    <w:uiPriority w:val="22"/>
    <w:qFormat/>
    <w:rsid w:val="003B46DD"/>
    <w:rPr>
      <w:b/>
      <w:bCs/>
    </w:rPr>
  </w:style>
  <w:style w:type="character" w:customStyle="1" w:styleId="IntestazioneCarattere">
    <w:name w:val="Intestazione Carattere"/>
    <w:basedOn w:val="Carpredefinitoparagrafo"/>
    <w:link w:val="Intestazione"/>
    <w:uiPriority w:val="99"/>
    <w:rsid w:val="0078508B"/>
    <w:rPr>
      <w:sz w:val="24"/>
      <w:szCs w:val="24"/>
    </w:rPr>
  </w:style>
  <w:style w:type="paragraph" w:styleId="Paragrafoelenco">
    <w:name w:val="List Paragraph"/>
    <w:basedOn w:val="Normale"/>
    <w:uiPriority w:val="34"/>
    <w:qFormat/>
    <w:rsid w:val="00D543ED"/>
    <w:pPr>
      <w:ind w:left="720"/>
      <w:contextualSpacing/>
    </w:pPr>
  </w:style>
  <w:style w:type="character" w:styleId="Menzionenonrisolta">
    <w:name w:val="Unresolved Mention"/>
    <w:basedOn w:val="Carpredefinitoparagrafo"/>
    <w:uiPriority w:val="99"/>
    <w:semiHidden/>
    <w:unhideWhenUsed/>
    <w:rsid w:val="00610690"/>
    <w:rPr>
      <w:color w:val="605E5C"/>
      <w:shd w:val="clear" w:color="auto" w:fill="E1DFDD"/>
    </w:rPr>
  </w:style>
  <w:style w:type="character" w:customStyle="1" w:styleId="Titolo2Carattere">
    <w:name w:val="Titolo 2 Carattere"/>
    <w:basedOn w:val="Carpredefinitoparagrafo"/>
    <w:link w:val="Titolo2"/>
    <w:uiPriority w:val="9"/>
    <w:semiHidden/>
    <w:rsid w:val="0034361D"/>
    <w:rPr>
      <w:rFonts w:asciiTheme="majorHAnsi" w:eastAsiaTheme="majorEastAsia" w:hAnsiTheme="majorHAnsi" w:cstheme="majorBidi"/>
      <w:b/>
      <w:bCs/>
      <w:i/>
      <w:iCs/>
      <w:sz w:val="28"/>
      <w:szCs w:val="28"/>
      <w:lang w:val="en-US" w:eastAsia="en-US"/>
    </w:rPr>
  </w:style>
  <w:style w:type="character" w:customStyle="1" w:styleId="Titolo3Carattere">
    <w:name w:val="Titolo 3 Carattere"/>
    <w:basedOn w:val="Carpredefinitoparagrafo"/>
    <w:link w:val="Titolo3"/>
    <w:uiPriority w:val="9"/>
    <w:semiHidden/>
    <w:rsid w:val="0034361D"/>
    <w:rPr>
      <w:rFonts w:asciiTheme="majorHAnsi" w:eastAsiaTheme="majorEastAsia" w:hAnsiTheme="majorHAnsi" w:cstheme="majorBidi"/>
      <w:b/>
      <w:bCs/>
      <w:sz w:val="26"/>
      <w:szCs w:val="26"/>
      <w:lang w:val="en-US" w:eastAsia="en-US"/>
    </w:rPr>
  </w:style>
  <w:style w:type="character" w:customStyle="1" w:styleId="Titolo4Carattere">
    <w:name w:val="Titolo 4 Carattere"/>
    <w:basedOn w:val="Carpredefinitoparagrafo"/>
    <w:link w:val="Titolo4"/>
    <w:uiPriority w:val="9"/>
    <w:semiHidden/>
    <w:rsid w:val="0034361D"/>
    <w:rPr>
      <w:rFonts w:asciiTheme="minorHAnsi" w:eastAsiaTheme="minorEastAsia" w:hAnsiTheme="minorHAnsi" w:cstheme="minorBidi"/>
      <w:b/>
      <w:bCs/>
      <w:sz w:val="28"/>
      <w:szCs w:val="28"/>
      <w:lang w:val="en-US" w:eastAsia="en-US"/>
    </w:rPr>
  </w:style>
  <w:style w:type="character" w:customStyle="1" w:styleId="Titolo5Carattere">
    <w:name w:val="Titolo 5 Carattere"/>
    <w:basedOn w:val="Carpredefinitoparagrafo"/>
    <w:link w:val="Titolo5"/>
    <w:uiPriority w:val="9"/>
    <w:semiHidden/>
    <w:rsid w:val="0034361D"/>
    <w:rPr>
      <w:rFonts w:asciiTheme="minorHAnsi" w:eastAsiaTheme="minorEastAsia" w:hAnsiTheme="minorHAnsi" w:cstheme="minorBidi"/>
      <w:b/>
      <w:bCs/>
      <w:i/>
      <w:iCs/>
      <w:sz w:val="26"/>
      <w:szCs w:val="26"/>
      <w:lang w:val="en-US" w:eastAsia="en-US"/>
    </w:rPr>
  </w:style>
  <w:style w:type="character" w:customStyle="1" w:styleId="Titolo6Carattere">
    <w:name w:val="Titolo 6 Carattere"/>
    <w:basedOn w:val="Carpredefinitoparagrafo"/>
    <w:link w:val="Titolo6"/>
    <w:rsid w:val="0034361D"/>
    <w:rPr>
      <w:b/>
      <w:bCs/>
      <w:sz w:val="22"/>
      <w:szCs w:val="22"/>
      <w:lang w:val="en-US" w:eastAsia="en-US"/>
    </w:rPr>
  </w:style>
  <w:style w:type="character" w:customStyle="1" w:styleId="Titolo7Carattere">
    <w:name w:val="Titolo 7 Carattere"/>
    <w:basedOn w:val="Carpredefinitoparagrafo"/>
    <w:link w:val="Titolo7"/>
    <w:uiPriority w:val="9"/>
    <w:semiHidden/>
    <w:rsid w:val="0034361D"/>
    <w:rPr>
      <w:rFonts w:asciiTheme="minorHAnsi" w:eastAsiaTheme="minorEastAsia" w:hAnsiTheme="minorHAnsi" w:cstheme="minorBidi"/>
      <w:sz w:val="24"/>
      <w:szCs w:val="24"/>
      <w:lang w:val="en-US" w:eastAsia="en-US"/>
    </w:rPr>
  </w:style>
  <w:style w:type="character" w:customStyle="1" w:styleId="Titolo8Carattere">
    <w:name w:val="Titolo 8 Carattere"/>
    <w:basedOn w:val="Carpredefinitoparagrafo"/>
    <w:link w:val="Titolo8"/>
    <w:uiPriority w:val="9"/>
    <w:semiHidden/>
    <w:rsid w:val="0034361D"/>
    <w:rPr>
      <w:rFonts w:asciiTheme="minorHAnsi" w:eastAsiaTheme="minorEastAsia" w:hAnsiTheme="minorHAnsi" w:cstheme="minorBidi"/>
      <w:i/>
      <w:iCs/>
      <w:sz w:val="24"/>
      <w:szCs w:val="24"/>
      <w:lang w:val="en-US" w:eastAsia="en-US"/>
    </w:rPr>
  </w:style>
  <w:style w:type="character" w:customStyle="1" w:styleId="Titolo9Carattere">
    <w:name w:val="Titolo 9 Carattere"/>
    <w:basedOn w:val="Carpredefinitoparagrafo"/>
    <w:link w:val="Titolo9"/>
    <w:uiPriority w:val="9"/>
    <w:semiHidden/>
    <w:rsid w:val="0034361D"/>
    <w:rPr>
      <w:rFonts w:asciiTheme="majorHAnsi" w:eastAsiaTheme="majorEastAsia" w:hAnsiTheme="majorHAnsi" w:cstheme="majorBidi"/>
      <w:sz w:val="22"/>
      <w:szCs w:val="22"/>
      <w:lang w:val="en-US" w:eastAsia="en-US"/>
    </w:rPr>
  </w:style>
  <w:style w:type="character" w:customStyle="1" w:styleId="Titolo1Carattere">
    <w:name w:val="Titolo 1 Carattere"/>
    <w:basedOn w:val="Carpredefinitoparagrafo"/>
    <w:link w:val="Titolo1"/>
    <w:uiPriority w:val="9"/>
    <w:rsid w:val="0034361D"/>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34361D"/>
    <w:rPr>
      <w:sz w:val="24"/>
      <w:szCs w:val="24"/>
    </w:rPr>
  </w:style>
  <w:style w:type="character" w:styleId="Collegamentovisitato">
    <w:name w:val="FollowedHyperlink"/>
    <w:basedOn w:val="Carpredefinitoparagrafo"/>
    <w:semiHidden/>
    <w:unhideWhenUsed/>
    <w:rsid w:val="00171A46"/>
    <w:rPr>
      <w:color w:val="800080" w:themeColor="followedHyperlink"/>
      <w:u w:val="single"/>
    </w:rPr>
  </w:style>
  <w:style w:type="paragraph" w:styleId="NormaleWeb">
    <w:name w:val="Normal (Web)"/>
    <w:basedOn w:val="Normale"/>
    <w:uiPriority w:val="99"/>
    <w:unhideWhenUsed/>
    <w:rsid w:val="008F4CFE"/>
    <w:pPr>
      <w:spacing w:before="100" w:beforeAutospacing="1" w:after="100" w:afterAutospacing="1"/>
    </w:pPr>
  </w:style>
  <w:style w:type="character" w:customStyle="1" w:styleId="has-inline-color">
    <w:name w:val="has-inline-color"/>
    <w:basedOn w:val="Carpredefinitoparagrafo"/>
    <w:rsid w:val="00192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544">
      <w:bodyDiv w:val="1"/>
      <w:marLeft w:val="0"/>
      <w:marRight w:val="0"/>
      <w:marTop w:val="0"/>
      <w:marBottom w:val="0"/>
      <w:divBdr>
        <w:top w:val="none" w:sz="0" w:space="0" w:color="auto"/>
        <w:left w:val="none" w:sz="0" w:space="0" w:color="auto"/>
        <w:bottom w:val="none" w:sz="0" w:space="0" w:color="auto"/>
        <w:right w:val="none" w:sz="0" w:space="0" w:color="auto"/>
      </w:divBdr>
    </w:div>
    <w:div w:id="139158179">
      <w:bodyDiv w:val="1"/>
      <w:marLeft w:val="0"/>
      <w:marRight w:val="0"/>
      <w:marTop w:val="0"/>
      <w:marBottom w:val="0"/>
      <w:divBdr>
        <w:top w:val="none" w:sz="0" w:space="0" w:color="auto"/>
        <w:left w:val="none" w:sz="0" w:space="0" w:color="auto"/>
        <w:bottom w:val="none" w:sz="0" w:space="0" w:color="auto"/>
        <w:right w:val="none" w:sz="0" w:space="0" w:color="auto"/>
      </w:divBdr>
    </w:div>
    <w:div w:id="177501237">
      <w:bodyDiv w:val="1"/>
      <w:marLeft w:val="0"/>
      <w:marRight w:val="0"/>
      <w:marTop w:val="0"/>
      <w:marBottom w:val="0"/>
      <w:divBdr>
        <w:top w:val="none" w:sz="0" w:space="0" w:color="auto"/>
        <w:left w:val="none" w:sz="0" w:space="0" w:color="auto"/>
        <w:bottom w:val="none" w:sz="0" w:space="0" w:color="auto"/>
        <w:right w:val="none" w:sz="0" w:space="0" w:color="auto"/>
      </w:divBdr>
    </w:div>
    <w:div w:id="201209204">
      <w:bodyDiv w:val="1"/>
      <w:marLeft w:val="0"/>
      <w:marRight w:val="0"/>
      <w:marTop w:val="0"/>
      <w:marBottom w:val="0"/>
      <w:divBdr>
        <w:top w:val="none" w:sz="0" w:space="0" w:color="auto"/>
        <w:left w:val="none" w:sz="0" w:space="0" w:color="auto"/>
        <w:bottom w:val="none" w:sz="0" w:space="0" w:color="auto"/>
        <w:right w:val="none" w:sz="0" w:space="0" w:color="auto"/>
      </w:divBdr>
      <w:divsChild>
        <w:div w:id="776289870">
          <w:marLeft w:val="0"/>
          <w:marRight w:val="0"/>
          <w:marTop w:val="0"/>
          <w:marBottom w:val="0"/>
          <w:divBdr>
            <w:top w:val="none" w:sz="0" w:space="0" w:color="auto"/>
            <w:left w:val="none" w:sz="0" w:space="0" w:color="auto"/>
            <w:bottom w:val="none" w:sz="0" w:space="0" w:color="auto"/>
            <w:right w:val="none" w:sz="0" w:space="0" w:color="auto"/>
          </w:divBdr>
        </w:div>
        <w:div w:id="1089350131">
          <w:marLeft w:val="0"/>
          <w:marRight w:val="0"/>
          <w:marTop w:val="0"/>
          <w:marBottom w:val="0"/>
          <w:divBdr>
            <w:top w:val="none" w:sz="0" w:space="0" w:color="auto"/>
            <w:left w:val="none" w:sz="0" w:space="0" w:color="auto"/>
            <w:bottom w:val="none" w:sz="0" w:space="0" w:color="auto"/>
            <w:right w:val="none" w:sz="0" w:space="0" w:color="auto"/>
          </w:divBdr>
        </w:div>
        <w:div w:id="1440685732">
          <w:marLeft w:val="0"/>
          <w:marRight w:val="0"/>
          <w:marTop w:val="0"/>
          <w:marBottom w:val="0"/>
          <w:divBdr>
            <w:top w:val="none" w:sz="0" w:space="0" w:color="auto"/>
            <w:left w:val="none" w:sz="0" w:space="0" w:color="auto"/>
            <w:bottom w:val="none" w:sz="0" w:space="0" w:color="auto"/>
            <w:right w:val="none" w:sz="0" w:space="0" w:color="auto"/>
          </w:divBdr>
        </w:div>
      </w:divsChild>
    </w:div>
    <w:div w:id="204215134">
      <w:bodyDiv w:val="1"/>
      <w:marLeft w:val="0"/>
      <w:marRight w:val="0"/>
      <w:marTop w:val="0"/>
      <w:marBottom w:val="0"/>
      <w:divBdr>
        <w:top w:val="none" w:sz="0" w:space="0" w:color="auto"/>
        <w:left w:val="none" w:sz="0" w:space="0" w:color="auto"/>
        <w:bottom w:val="none" w:sz="0" w:space="0" w:color="auto"/>
        <w:right w:val="none" w:sz="0" w:space="0" w:color="auto"/>
      </w:divBdr>
    </w:div>
    <w:div w:id="229655654">
      <w:bodyDiv w:val="1"/>
      <w:marLeft w:val="0"/>
      <w:marRight w:val="0"/>
      <w:marTop w:val="0"/>
      <w:marBottom w:val="0"/>
      <w:divBdr>
        <w:top w:val="none" w:sz="0" w:space="0" w:color="auto"/>
        <w:left w:val="none" w:sz="0" w:space="0" w:color="auto"/>
        <w:bottom w:val="none" w:sz="0" w:space="0" w:color="auto"/>
        <w:right w:val="none" w:sz="0" w:space="0" w:color="auto"/>
      </w:divBdr>
    </w:div>
    <w:div w:id="293290128">
      <w:bodyDiv w:val="1"/>
      <w:marLeft w:val="0"/>
      <w:marRight w:val="0"/>
      <w:marTop w:val="0"/>
      <w:marBottom w:val="0"/>
      <w:divBdr>
        <w:top w:val="none" w:sz="0" w:space="0" w:color="auto"/>
        <w:left w:val="none" w:sz="0" w:space="0" w:color="auto"/>
        <w:bottom w:val="none" w:sz="0" w:space="0" w:color="auto"/>
        <w:right w:val="none" w:sz="0" w:space="0" w:color="auto"/>
      </w:divBdr>
    </w:div>
    <w:div w:id="427778988">
      <w:bodyDiv w:val="1"/>
      <w:marLeft w:val="0"/>
      <w:marRight w:val="0"/>
      <w:marTop w:val="0"/>
      <w:marBottom w:val="0"/>
      <w:divBdr>
        <w:top w:val="none" w:sz="0" w:space="0" w:color="auto"/>
        <w:left w:val="none" w:sz="0" w:space="0" w:color="auto"/>
        <w:bottom w:val="none" w:sz="0" w:space="0" w:color="auto"/>
        <w:right w:val="none" w:sz="0" w:space="0" w:color="auto"/>
      </w:divBdr>
    </w:div>
    <w:div w:id="578057277">
      <w:bodyDiv w:val="1"/>
      <w:marLeft w:val="0"/>
      <w:marRight w:val="0"/>
      <w:marTop w:val="0"/>
      <w:marBottom w:val="0"/>
      <w:divBdr>
        <w:top w:val="none" w:sz="0" w:space="0" w:color="auto"/>
        <w:left w:val="none" w:sz="0" w:space="0" w:color="auto"/>
        <w:bottom w:val="none" w:sz="0" w:space="0" w:color="auto"/>
        <w:right w:val="none" w:sz="0" w:space="0" w:color="auto"/>
      </w:divBdr>
    </w:div>
    <w:div w:id="601377570">
      <w:bodyDiv w:val="1"/>
      <w:marLeft w:val="0"/>
      <w:marRight w:val="0"/>
      <w:marTop w:val="0"/>
      <w:marBottom w:val="0"/>
      <w:divBdr>
        <w:top w:val="none" w:sz="0" w:space="0" w:color="auto"/>
        <w:left w:val="none" w:sz="0" w:space="0" w:color="auto"/>
        <w:bottom w:val="none" w:sz="0" w:space="0" w:color="auto"/>
        <w:right w:val="none" w:sz="0" w:space="0" w:color="auto"/>
      </w:divBdr>
      <w:divsChild>
        <w:div w:id="997882022">
          <w:marLeft w:val="0"/>
          <w:marRight w:val="0"/>
          <w:marTop w:val="0"/>
          <w:marBottom w:val="0"/>
          <w:divBdr>
            <w:top w:val="none" w:sz="0" w:space="0" w:color="auto"/>
            <w:left w:val="none" w:sz="0" w:space="0" w:color="auto"/>
            <w:bottom w:val="none" w:sz="0" w:space="0" w:color="auto"/>
            <w:right w:val="none" w:sz="0" w:space="0" w:color="auto"/>
          </w:divBdr>
        </w:div>
        <w:div w:id="759065460">
          <w:marLeft w:val="0"/>
          <w:marRight w:val="0"/>
          <w:marTop w:val="0"/>
          <w:marBottom w:val="0"/>
          <w:divBdr>
            <w:top w:val="none" w:sz="0" w:space="0" w:color="auto"/>
            <w:left w:val="none" w:sz="0" w:space="0" w:color="auto"/>
            <w:bottom w:val="none" w:sz="0" w:space="0" w:color="auto"/>
            <w:right w:val="none" w:sz="0" w:space="0" w:color="auto"/>
          </w:divBdr>
        </w:div>
        <w:div w:id="2060013620">
          <w:marLeft w:val="0"/>
          <w:marRight w:val="0"/>
          <w:marTop w:val="0"/>
          <w:marBottom w:val="0"/>
          <w:divBdr>
            <w:top w:val="none" w:sz="0" w:space="0" w:color="auto"/>
            <w:left w:val="none" w:sz="0" w:space="0" w:color="auto"/>
            <w:bottom w:val="none" w:sz="0" w:space="0" w:color="auto"/>
            <w:right w:val="none" w:sz="0" w:space="0" w:color="auto"/>
          </w:divBdr>
        </w:div>
        <w:div w:id="1771315699">
          <w:marLeft w:val="0"/>
          <w:marRight w:val="0"/>
          <w:marTop w:val="0"/>
          <w:marBottom w:val="0"/>
          <w:divBdr>
            <w:top w:val="none" w:sz="0" w:space="0" w:color="auto"/>
            <w:left w:val="none" w:sz="0" w:space="0" w:color="auto"/>
            <w:bottom w:val="none" w:sz="0" w:space="0" w:color="auto"/>
            <w:right w:val="none" w:sz="0" w:space="0" w:color="auto"/>
          </w:divBdr>
        </w:div>
      </w:divsChild>
    </w:div>
    <w:div w:id="899437406">
      <w:bodyDiv w:val="1"/>
      <w:marLeft w:val="0"/>
      <w:marRight w:val="0"/>
      <w:marTop w:val="0"/>
      <w:marBottom w:val="0"/>
      <w:divBdr>
        <w:top w:val="none" w:sz="0" w:space="0" w:color="auto"/>
        <w:left w:val="none" w:sz="0" w:space="0" w:color="auto"/>
        <w:bottom w:val="none" w:sz="0" w:space="0" w:color="auto"/>
        <w:right w:val="none" w:sz="0" w:space="0" w:color="auto"/>
      </w:divBdr>
    </w:div>
    <w:div w:id="967006571">
      <w:bodyDiv w:val="1"/>
      <w:marLeft w:val="0"/>
      <w:marRight w:val="0"/>
      <w:marTop w:val="0"/>
      <w:marBottom w:val="0"/>
      <w:divBdr>
        <w:top w:val="none" w:sz="0" w:space="0" w:color="auto"/>
        <w:left w:val="none" w:sz="0" w:space="0" w:color="auto"/>
        <w:bottom w:val="none" w:sz="0" w:space="0" w:color="auto"/>
        <w:right w:val="none" w:sz="0" w:space="0" w:color="auto"/>
      </w:divBdr>
    </w:div>
    <w:div w:id="1051267886">
      <w:bodyDiv w:val="1"/>
      <w:marLeft w:val="0"/>
      <w:marRight w:val="0"/>
      <w:marTop w:val="0"/>
      <w:marBottom w:val="0"/>
      <w:divBdr>
        <w:top w:val="none" w:sz="0" w:space="0" w:color="auto"/>
        <w:left w:val="none" w:sz="0" w:space="0" w:color="auto"/>
        <w:bottom w:val="none" w:sz="0" w:space="0" w:color="auto"/>
        <w:right w:val="none" w:sz="0" w:space="0" w:color="auto"/>
      </w:divBdr>
    </w:div>
    <w:div w:id="1197544117">
      <w:bodyDiv w:val="1"/>
      <w:marLeft w:val="0"/>
      <w:marRight w:val="0"/>
      <w:marTop w:val="0"/>
      <w:marBottom w:val="0"/>
      <w:divBdr>
        <w:top w:val="none" w:sz="0" w:space="0" w:color="auto"/>
        <w:left w:val="none" w:sz="0" w:space="0" w:color="auto"/>
        <w:bottom w:val="none" w:sz="0" w:space="0" w:color="auto"/>
        <w:right w:val="none" w:sz="0" w:space="0" w:color="auto"/>
      </w:divBdr>
    </w:div>
    <w:div w:id="1253321322">
      <w:bodyDiv w:val="1"/>
      <w:marLeft w:val="0"/>
      <w:marRight w:val="0"/>
      <w:marTop w:val="0"/>
      <w:marBottom w:val="0"/>
      <w:divBdr>
        <w:top w:val="none" w:sz="0" w:space="0" w:color="auto"/>
        <w:left w:val="none" w:sz="0" w:space="0" w:color="auto"/>
        <w:bottom w:val="none" w:sz="0" w:space="0" w:color="auto"/>
        <w:right w:val="none" w:sz="0" w:space="0" w:color="auto"/>
      </w:divBdr>
    </w:div>
    <w:div w:id="1298341312">
      <w:bodyDiv w:val="1"/>
      <w:marLeft w:val="0"/>
      <w:marRight w:val="0"/>
      <w:marTop w:val="0"/>
      <w:marBottom w:val="0"/>
      <w:divBdr>
        <w:top w:val="none" w:sz="0" w:space="0" w:color="auto"/>
        <w:left w:val="none" w:sz="0" w:space="0" w:color="auto"/>
        <w:bottom w:val="none" w:sz="0" w:space="0" w:color="auto"/>
        <w:right w:val="none" w:sz="0" w:space="0" w:color="auto"/>
      </w:divBdr>
    </w:div>
    <w:div w:id="1333871507">
      <w:bodyDiv w:val="1"/>
      <w:marLeft w:val="0"/>
      <w:marRight w:val="0"/>
      <w:marTop w:val="0"/>
      <w:marBottom w:val="0"/>
      <w:divBdr>
        <w:top w:val="none" w:sz="0" w:space="0" w:color="auto"/>
        <w:left w:val="none" w:sz="0" w:space="0" w:color="auto"/>
        <w:bottom w:val="none" w:sz="0" w:space="0" w:color="auto"/>
        <w:right w:val="none" w:sz="0" w:space="0" w:color="auto"/>
      </w:divBdr>
      <w:divsChild>
        <w:div w:id="615059363">
          <w:marLeft w:val="0"/>
          <w:marRight w:val="0"/>
          <w:marTop w:val="0"/>
          <w:marBottom w:val="0"/>
          <w:divBdr>
            <w:top w:val="none" w:sz="0" w:space="0" w:color="auto"/>
            <w:left w:val="none" w:sz="0" w:space="0" w:color="auto"/>
            <w:bottom w:val="none" w:sz="0" w:space="0" w:color="auto"/>
            <w:right w:val="none" w:sz="0" w:space="0" w:color="auto"/>
          </w:divBdr>
        </w:div>
        <w:div w:id="2108311646">
          <w:marLeft w:val="0"/>
          <w:marRight w:val="0"/>
          <w:marTop w:val="0"/>
          <w:marBottom w:val="0"/>
          <w:divBdr>
            <w:top w:val="none" w:sz="0" w:space="0" w:color="auto"/>
            <w:left w:val="none" w:sz="0" w:space="0" w:color="auto"/>
            <w:bottom w:val="none" w:sz="0" w:space="0" w:color="auto"/>
            <w:right w:val="none" w:sz="0" w:space="0" w:color="auto"/>
          </w:divBdr>
        </w:div>
      </w:divsChild>
    </w:div>
    <w:div w:id="1339233021">
      <w:bodyDiv w:val="1"/>
      <w:marLeft w:val="0"/>
      <w:marRight w:val="0"/>
      <w:marTop w:val="0"/>
      <w:marBottom w:val="0"/>
      <w:divBdr>
        <w:top w:val="none" w:sz="0" w:space="0" w:color="auto"/>
        <w:left w:val="none" w:sz="0" w:space="0" w:color="auto"/>
        <w:bottom w:val="none" w:sz="0" w:space="0" w:color="auto"/>
        <w:right w:val="none" w:sz="0" w:space="0" w:color="auto"/>
      </w:divBdr>
    </w:div>
    <w:div w:id="1384134917">
      <w:bodyDiv w:val="1"/>
      <w:marLeft w:val="0"/>
      <w:marRight w:val="0"/>
      <w:marTop w:val="0"/>
      <w:marBottom w:val="0"/>
      <w:divBdr>
        <w:top w:val="none" w:sz="0" w:space="0" w:color="auto"/>
        <w:left w:val="none" w:sz="0" w:space="0" w:color="auto"/>
        <w:bottom w:val="none" w:sz="0" w:space="0" w:color="auto"/>
        <w:right w:val="none" w:sz="0" w:space="0" w:color="auto"/>
      </w:divBdr>
    </w:div>
    <w:div w:id="1437360094">
      <w:bodyDiv w:val="1"/>
      <w:marLeft w:val="0"/>
      <w:marRight w:val="0"/>
      <w:marTop w:val="0"/>
      <w:marBottom w:val="0"/>
      <w:divBdr>
        <w:top w:val="none" w:sz="0" w:space="0" w:color="auto"/>
        <w:left w:val="none" w:sz="0" w:space="0" w:color="auto"/>
        <w:bottom w:val="none" w:sz="0" w:space="0" w:color="auto"/>
        <w:right w:val="none" w:sz="0" w:space="0" w:color="auto"/>
      </w:divBdr>
    </w:div>
    <w:div w:id="1457529926">
      <w:bodyDiv w:val="1"/>
      <w:marLeft w:val="0"/>
      <w:marRight w:val="0"/>
      <w:marTop w:val="0"/>
      <w:marBottom w:val="0"/>
      <w:divBdr>
        <w:top w:val="none" w:sz="0" w:space="0" w:color="auto"/>
        <w:left w:val="none" w:sz="0" w:space="0" w:color="auto"/>
        <w:bottom w:val="none" w:sz="0" w:space="0" w:color="auto"/>
        <w:right w:val="none" w:sz="0" w:space="0" w:color="auto"/>
      </w:divBdr>
      <w:divsChild>
        <w:div w:id="1640845876">
          <w:marLeft w:val="141"/>
          <w:marRight w:val="141"/>
          <w:marTop w:val="0"/>
          <w:marBottom w:val="600"/>
          <w:divBdr>
            <w:top w:val="none" w:sz="0" w:space="0" w:color="auto"/>
            <w:left w:val="none" w:sz="0" w:space="0" w:color="auto"/>
            <w:bottom w:val="none" w:sz="0" w:space="0" w:color="auto"/>
            <w:right w:val="none" w:sz="0" w:space="0" w:color="auto"/>
          </w:divBdr>
          <w:divsChild>
            <w:div w:id="1437363664">
              <w:marLeft w:val="0"/>
              <w:marRight w:val="0"/>
              <w:marTop w:val="0"/>
              <w:marBottom w:val="0"/>
              <w:divBdr>
                <w:top w:val="none" w:sz="0" w:space="0" w:color="auto"/>
                <w:left w:val="none" w:sz="0" w:space="0" w:color="auto"/>
                <w:bottom w:val="none" w:sz="0" w:space="0" w:color="auto"/>
                <w:right w:val="none" w:sz="0" w:space="0" w:color="auto"/>
              </w:divBdr>
            </w:div>
          </w:divsChild>
        </w:div>
        <w:div w:id="949749512">
          <w:marLeft w:val="141"/>
          <w:marRight w:val="141"/>
          <w:marTop w:val="0"/>
          <w:marBottom w:val="600"/>
          <w:divBdr>
            <w:top w:val="none" w:sz="0" w:space="0" w:color="auto"/>
            <w:left w:val="none" w:sz="0" w:space="0" w:color="auto"/>
            <w:bottom w:val="none" w:sz="0" w:space="0" w:color="auto"/>
            <w:right w:val="none" w:sz="0" w:space="0" w:color="auto"/>
          </w:divBdr>
        </w:div>
      </w:divsChild>
    </w:div>
    <w:div w:id="1644508035">
      <w:bodyDiv w:val="1"/>
      <w:marLeft w:val="0"/>
      <w:marRight w:val="0"/>
      <w:marTop w:val="0"/>
      <w:marBottom w:val="0"/>
      <w:divBdr>
        <w:top w:val="none" w:sz="0" w:space="0" w:color="auto"/>
        <w:left w:val="none" w:sz="0" w:space="0" w:color="auto"/>
        <w:bottom w:val="none" w:sz="0" w:space="0" w:color="auto"/>
        <w:right w:val="none" w:sz="0" w:space="0" w:color="auto"/>
      </w:divBdr>
    </w:div>
    <w:div w:id="1736314286">
      <w:bodyDiv w:val="1"/>
      <w:marLeft w:val="0"/>
      <w:marRight w:val="0"/>
      <w:marTop w:val="0"/>
      <w:marBottom w:val="0"/>
      <w:divBdr>
        <w:top w:val="none" w:sz="0" w:space="0" w:color="auto"/>
        <w:left w:val="none" w:sz="0" w:space="0" w:color="auto"/>
        <w:bottom w:val="none" w:sz="0" w:space="0" w:color="auto"/>
        <w:right w:val="none" w:sz="0" w:space="0" w:color="auto"/>
      </w:divBdr>
    </w:div>
    <w:div w:id="1774518323">
      <w:bodyDiv w:val="1"/>
      <w:marLeft w:val="0"/>
      <w:marRight w:val="0"/>
      <w:marTop w:val="0"/>
      <w:marBottom w:val="0"/>
      <w:divBdr>
        <w:top w:val="none" w:sz="0" w:space="0" w:color="auto"/>
        <w:left w:val="none" w:sz="0" w:space="0" w:color="auto"/>
        <w:bottom w:val="none" w:sz="0" w:space="0" w:color="auto"/>
        <w:right w:val="none" w:sz="0" w:space="0" w:color="auto"/>
      </w:divBdr>
    </w:div>
    <w:div w:id="1799646714">
      <w:bodyDiv w:val="1"/>
      <w:marLeft w:val="0"/>
      <w:marRight w:val="0"/>
      <w:marTop w:val="0"/>
      <w:marBottom w:val="0"/>
      <w:divBdr>
        <w:top w:val="none" w:sz="0" w:space="0" w:color="auto"/>
        <w:left w:val="none" w:sz="0" w:space="0" w:color="auto"/>
        <w:bottom w:val="none" w:sz="0" w:space="0" w:color="auto"/>
        <w:right w:val="none" w:sz="0" w:space="0" w:color="auto"/>
      </w:divBdr>
      <w:divsChild>
        <w:div w:id="512383769">
          <w:marLeft w:val="0"/>
          <w:marRight w:val="0"/>
          <w:marTop w:val="0"/>
          <w:marBottom w:val="0"/>
          <w:divBdr>
            <w:top w:val="none" w:sz="0" w:space="0" w:color="auto"/>
            <w:left w:val="none" w:sz="0" w:space="0" w:color="auto"/>
            <w:bottom w:val="none" w:sz="0" w:space="0" w:color="auto"/>
            <w:right w:val="none" w:sz="0" w:space="0" w:color="auto"/>
          </w:divBdr>
          <w:divsChild>
            <w:div w:id="1225607100">
              <w:marLeft w:val="0"/>
              <w:marRight w:val="0"/>
              <w:marTop w:val="0"/>
              <w:marBottom w:val="0"/>
              <w:divBdr>
                <w:top w:val="none" w:sz="0" w:space="0" w:color="auto"/>
                <w:left w:val="none" w:sz="0" w:space="0" w:color="auto"/>
                <w:bottom w:val="none" w:sz="0" w:space="0" w:color="auto"/>
                <w:right w:val="none" w:sz="0" w:space="0" w:color="auto"/>
              </w:divBdr>
              <w:divsChild>
                <w:div w:id="1467746577">
                  <w:marLeft w:val="0"/>
                  <w:marRight w:val="0"/>
                  <w:marTop w:val="0"/>
                  <w:marBottom w:val="0"/>
                  <w:divBdr>
                    <w:top w:val="none" w:sz="0" w:space="0" w:color="auto"/>
                    <w:left w:val="none" w:sz="0" w:space="0" w:color="auto"/>
                    <w:bottom w:val="none" w:sz="0" w:space="0" w:color="auto"/>
                    <w:right w:val="none" w:sz="0" w:space="0" w:color="auto"/>
                  </w:divBdr>
                  <w:divsChild>
                    <w:div w:id="90125288">
                      <w:marLeft w:val="0"/>
                      <w:marRight w:val="0"/>
                      <w:marTop w:val="0"/>
                      <w:marBottom w:val="0"/>
                      <w:divBdr>
                        <w:top w:val="none" w:sz="0" w:space="0" w:color="auto"/>
                        <w:left w:val="none" w:sz="0" w:space="0" w:color="auto"/>
                        <w:bottom w:val="none" w:sz="0" w:space="0" w:color="auto"/>
                        <w:right w:val="none" w:sz="0" w:space="0" w:color="auto"/>
                      </w:divBdr>
                      <w:divsChild>
                        <w:div w:id="1812823255">
                          <w:marLeft w:val="0"/>
                          <w:marRight w:val="0"/>
                          <w:marTop w:val="0"/>
                          <w:marBottom w:val="0"/>
                          <w:divBdr>
                            <w:top w:val="none" w:sz="0" w:space="0" w:color="auto"/>
                            <w:left w:val="none" w:sz="0" w:space="0" w:color="auto"/>
                            <w:bottom w:val="none" w:sz="0" w:space="0" w:color="auto"/>
                            <w:right w:val="none" w:sz="0" w:space="0" w:color="auto"/>
                          </w:divBdr>
                        </w:div>
                        <w:div w:id="2027828152">
                          <w:marLeft w:val="0"/>
                          <w:marRight w:val="0"/>
                          <w:marTop w:val="0"/>
                          <w:marBottom w:val="0"/>
                          <w:divBdr>
                            <w:top w:val="none" w:sz="0" w:space="0" w:color="auto"/>
                            <w:left w:val="none" w:sz="0" w:space="0" w:color="auto"/>
                            <w:bottom w:val="none" w:sz="0" w:space="0" w:color="auto"/>
                            <w:right w:val="none" w:sz="0" w:space="0" w:color="auto"/>
                          </w:divBdr>
                        </w:div>
                        <w:div w:id="669679240">
                          <w:marLeft w:val="0"/>
                          <w:marRight w:val="0"/>
                          <w:marTop w:val="0"/>
                          <w:marBottom w:val="0"/>
                          <w:divBdr>
                            <w:top w:val="none" w:sz="0" w:space="0" w:color="auto"/>
                            <w:left w:val="none" w:sz="0" w:space="0" w:color="auto"/>
                            <w:bottom w:val="none" w:sz="0" w:space="0" w:color="auto"/>
                            <w:right w:val="none" w:sz="0" w:space="0" w:color="auto"/>
                          </w:divBdr>
                        </w:div>
                        <w:div w:id="1481310985">
                          <w:marLeft w:val="0"/>
                          <w:marRight w:val="0"/>
                          <w:marTop w:val="0"/>
                          <w:marBottom w:val="0"/>
                          <w:divBdr>
                            <w:top w:val="none" w:sz="0" w:space="0" w:color="auto"/>
                            <w:left w:val="none" w:sz="0" w:space="0" w:color="auto"/>
                            <w:bottom w:val="none" w:sz="0" w:space="0" w:color="auto"/>
                            <w:right w:val="none" w:sz="0" w:space="0" w:color="auto"/>
                          </w:divBdr>
                        </w:div>
                        <w:div w:id="2006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8777">
      <w:bodyDiv w:val="1"/>
      <w:marLeft w:val="0"/>
      <w:marRight w:val="0"/>
      <w:marTop w:val="0"/>
      <w:marBottom w:val="0"/>
      <w:divBdr>
        <w:top w:val="none" w:sz="0" w:space="0" w:color="auto"/>
        <w:left w:val="none" w:sz="0" w:space="0" w:color="auto"/>
        <w:bottom w:val="none" w:sz="0" w:space="0" w:color="auto"/>
        <w:right w:val="none" w:sz="0" w:space="0" w:color="auto"/>
      </w:divBdr>
    </w:div>
    <w:div w:id="181398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ndazioneitsbact.gov.it/wp-content/uploads/2020/06/BANNER-RESTAURO.png" TargetMode="External"/><Relationship Id="rId18" Type="http://schemas.openxmlformats.org/officeDocument/2006/relationships/hyperlink" Target="https://www.fondazioneitsbact.gov.it/wp-content/uploads/2020/07/Modulo-Iscrizione-TS-Turismo.pdf" TargetMode="External"/><Relationship Id="rId26" Type="http://schemas.openxmlformats.org/officeDocument/2006/relationships/hyperlink" Target="https://www.fondazioneitsbact.gov.it/wp-content/uploads/2020/07/Bando-ITS-Manufatti-Legno.pdf" TargetMode="External"/><Relationship Id="rId3" Type="http://schemas.openxmlformats.org/officeDocument/2006/relationships/styles" Target="styles.xml"/><Relationship Id="rId21" Type="http://schemas.openxmlformats.org/officeDocument/2006/relationships/hyperlink" Target="https://www.fondazioneitsbact.gov.it/wp-content/uploads/2020/07/Modulo-Iscrizione-TS-Videomaking.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ondazioneitsbact.gov.it/wp-content/uploads/2020/07/Modulo-Iscrizione-TsRestauro.pdf" TargetMode="External"/><Relationship Id="rId17" Type="http://schemas.openxmlformats.org/officeDocument/2006/relationships/hyperlink" Target="https://www.fondazioneitsbact.gov.it/wp-content/uploads/2020/07/Bando-ITS-Turismo.pdf" TargetMode="External"/><Relationship Id="rId25" Type="http://schemas.openxmlformats.org/officeDocument/2006/relationships/hyperlink" Target="https://www.fondazioneitsbact.gov.it/wp-content/uploads/2020/07/bannerino-bim-scadenza-30-settembre.pn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ondazioneitsbact.gov.it/wp-content/uploads/2020/06/banner-food-beverage-1.png" TargetMode="External"/><Relationship Id="rId20" Type="http://schemas.openxmlformats.org/officeDocument/2006/relationships/hyperlink" Target="https://www.fondazioneitsbact.gov.it/wp-content/uploads/2020/07/Bando-ITS-Videomaking.pdf" TargetMode="External"/><Relationship Id="rId29" Type="http://schemas.openxmlformats.org/officeDocument/2006/relationships/hyperlink" Target="https://www.fondazioneitsbact.gov.it/wp-content/uploads/2020/07/banner-slider-carditello.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ndazioneitsbact.gov.it/wp-content/uploads/2020/07/Bando-ITS-Restauro.pdf" TargetMode="External"/><Relationship Id="rId24" Type="http://schemas.openxmlformats.org/officeDocument/2006/relationships/hyperlink" Target="https://www.fondazioneitsbact.gov.it/wp-content/uploads/2020/06/Modulo-IscrizioneTS-BIM.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ondazioneitsbact.gov.it/wp-content/uploads/2020/07/Modulo-Iscrizione-TS-Food-Beverage.pdf" TargetMode="External"/><Relationship Id="rId23" Type="http://schemas.openxmlformats.org/officeDocument/2006/relationships/hyperlink" Target="https://www.fondazioneitsbact.gov.it/wp-content/uploads/2020/07/Bando-TS-BIM-2020-proroga.pdf" TargetMode="External"/><Relationship Id="rId28" Type="http://schemas.openxmlformats.org/officeDocument/2006/relationships/hyperlink" Target="https://www.fondazioneitsbact.gov.it/wp-content/uploads/2020/06/artigiano-digitale-fab-lab.png" TargetMode="External"/><Relationship Id="rId36" Type="http://schemas.openxmlformats.org/officeDocument/2006/relationships/theme" Target="theme/theme1.xml"/><Relationship Id="rId10" Type="http://schemas.openxmlformats.org/officeDocument/2006/relationships/hyperlink" Target="http://www.fse.regione.campania.it/opportunita/offerta-formativa-incentivi-occupazionali-contratti-apprendistato-alta-formazione-ricerca-percorsi-individuali/" TargetMode="External"/><Relationship Id="rId19" Type="http://schemas.openxmlformats.org/officeDocument/2006/relationships/hyperlink" Target="https://www.fondazioneitsbact.gov.it/wp-content/uploads/2020/06/banner-turismo.p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ndazioneitsbact.gov.it/apprendistato/" TargetMode="External"/><Relationship Id="rId14" Type="http://schemas.openxmlformats.org/officeDocument/2006/relationships/hyperlink" Target="https://www.fondazioneitsbact.gov.it/wp-content/uploads/2020/07/Bando-ITS-Food-and-Beverage.pdf" TargetMode="External"/><Relationship Id="rId22" Type="http://schemas.openxmlformats.org/officeDocument/2006/relationships/hyperlink" Target="https://www.fondazioneitsbact.gov.it/wp-content/uploads/2020/07/banner-slider-cinema-2020.png" TargetMode="External"/><Relationship Id="rId27" Type="http://schemas.openxmlformats.org/officeDocument/2006/relationships/hyperlink" Target="https://www.fondazioneitsbact.gov.it/wp-content/uploads/2020/07/Modulo-Iscrizione-TsManufatti.pdf"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http://images.google.it/imgres?imgurl=http://www.peppecau.it/stemmi/reppublica_italiana/stemma-della-repubblica-italiana-grigio.jpg&amp;imgrefurl=http://www.peppecau.it/stemma_repubblica_italiana.html&amp;usg=__MIslDuzQJgSnE055z7zAIgG8nQA=&amp;h=225&amp;w=200&amp;sz=16&amp;hl=it&amp;start=8&amp;tbnid=v_gLvXWbi7RLaM:&amp;tbnh=108&amp;tbnw=96&amp;prev=/images%3Fq%3Drepubblica%2Bitaliana%26gbv%3D2%26hl%3Dit%26sa%3DG"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3488B-0424-48D0-94E0-4C1456DD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1077</Words>
  <Characters>6145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Addì, 28</vt:lpstr>
    </vt:vector>
  </TitlesOfParts>
  <Company>*</Company>
  <LinksUpToDate>false</LinksUpToDate>
  <CharactersWithSpaces>7208</CharactersWithSpaces>
  <SharedDoc>false</SharedDoc>
  <HLinks>
    <vt:vector size="12" baseType="variant">
      <vt:variant>
        <vt:i4>1179699</vt:i4>
      </vt:variant>
      <vt:variant>
        <vt:i4>8</vt:i4>
      </vt:variant>
      <vt:variant>
        <vt:i4>0</vt:i4>
      </vt:variant>
      <vt:variant>
        <vt:i4>5</vt:i4>
      </vt:variant>
      <vt:variant>
        <vt:lpwstr>mailto:aniello@divuolo.it</vt:lpwstr>
      </vt:variant>
      <vt:variant>
        <vt:lpwstr/>
      </vt:variant>
      <vt:variant>
        <vt:i4>2686995</vt:i4>
      </vt:variant>
      <vt:variant>
        <vt:i4>5</vt:i4>
      </vt:variant>
      <vt:variant>
        <vt:i4>0</vt:i4>
      </vt:variant>
      <vt:variant>
        <vt:i4>5</vt:i4>
      </vt:variant>
      <vt:variant>
        <vt:lpwstr>http://images.google.it/imgres?imgurl=http://www.peppecau.it/stemmi/reppublica_italiana/stemma-della-repubblica-italiana-grigio.jpg&amp;imgrefurl=http://www.peppecau.it/stemma_repubblica_italiana.html&amp;usg=__MIslDuzQJgSnE055z7zAIgG8nQA=&amp;h=225&amp;w=200&amp;sz=16&amp;hl=it&amp;start=8&amp;tbnid=v_gLvXWbi7RLaM:&amp;tbnh=108&amp;tbnw=96&amp;prev=/images%3Fq%3Drepubblica%2Bitaliana%26gbv%3D2%26hl%3Dit%26sa%3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Addì, 28</dc:title>
  <dc:creator>*</dc:creator>
  <cp:lastModifiedBy> </cp:lastModifiedBy>
  <cp:revision>3</cp:revision>
  <cp:lastPrinted>2020-07-02T10:10:00Z</cp:lastPrinted>
  <dcterms:created xsi:type="dcterms:W3CDTF">2020-07-16T16:37:00Z</dcterms:created>
  <dcterms:modified xsi:type="dcterms:W3CDTF">2020-07-16T16:55:00Z</dcterms:modified>
</cp:coreProperties>
</file>