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85" w:rsidRDefault="00F32385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Allega</w:t>
      </w:r>
      <w:r w:rsidR="00004077">
        <w:rPr>
          <w:rFonts w:ascii="Calibri" w:hAnsi="Calibri"/>
          <w:bCs/>
          <w:sz w:val="22"/>
          <w:szCs w:val="22"/>
        </w:rPr>
        <w:t>to 1</w:t>
      </w:r>
    </w:p>
    <w:p w:rsidR="00004077" w:rsidRDefault="00004077" w:rsidP="00004077">
      <w:pPr>
        <w:ind w:left="7080" w:right="-54"/>
        <w:jc w:val="center"/>
        <w:rPr>
          <w:rFonts w:ascii="Calibri" w:hAnsi="Calibri"/>
          <w:bCs/>
          <w:sz w:val="22"/>
          <w:szCs w:val="22"/>
        </w:rPr>
      </w:pPr>
    </w:p>
    <w:p w:rsidR="00004077" w:rsidRDefault="00004077" w:rsidP="00824D14">
      <w:pPr>
        <w:ind w:right="-57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>DOMANDA DI ISCRIZIONE ALLA SHORT LIST DELLA FONDAZIONE ITS ANTONIO BRUNO</w:t>
      </w:r>
    </w:p>
    <w:p w:rsidR="00824D14" w:rsidRPr="003844BB" w:rsidRDefault="00824D14" w:rsidP="00824D14">
      <w:pPr>
        <w:ind w:right="-57"/>
        <w:jc w:val="center"/>
        <w:rPr>
          <w:rFonts w:ascii="Calibri" w:hAnsi="Calibri"/>
          <w:b/>
          <w:bCs/>
        </w:rPr>
      </w:pPr>
    </w:p>
    <w:p w:rsidR="00FB5CB6" w:rsidRDefault="00004077" w:rsidP="00824D14">
      <w:pPr>
        <w:ind w:right="-54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</w:t>
      </w:r>
      <w:proofErr w:type="gramStart"/>
      <w:r>
        <w:rPr>
          <w:rFonts w:ascii="Calibri" w:hAnsi="Calibri"/>
          <w:bCs/>
          <w:sz w:val="22"/>
          <w:szCs w:val="22"/>
        </w:rPr>
        <w:t>dichiarazione</w:t>
      </w:r>
      <w:proofErr w:type="gramEnd"/>
      <w:r>
        <w:rPr>
          <w:rFonts w:ascii="Calibri" w:hAnsi="Calibri"/>
          <w:bCs/>
          <w:sz w:val="22"/>
          <w:szCs w:val="22"/>
        </w:rPr>
        <w:t xml:space="preserve"> sostitutiva di certificazione ai sensi del DPR 445 del 28/12/2000)</w:t>
      </w:r>
    </w:p>
    <w:p w:rsidR="00004077" w:rsidRDefault="00004077" w:rsidP="0084033F">
      <w:pPr>
        <w:ind w:right="-54"/>
        <w:rPr>
          <w:rFonts w:ascii="Calibri" w:hAnsi="Calibri"/>
          <w:bCs/>
          <w:sz w:val="22"/>
          <w:szCs w:val="22"/>
        </w:rPr>
      </w:pPr>
    </w:p>
    <w:p w:rsidR="00C6074A" w:rsidRDefault="00004077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922D00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sottoscritto</w:t>
      </w:r>
      <w:r w:rsidR="00922D00">
        <w:rPr>
          <w:rFonts w:ascii="Calibri" w:hAnsi="Calibri"/>
          <w:bCs/>
          <w:sz w:val="22"/>
          <w:szCs w:val="22"/>
        </w:rPr>
        <w:t>/a</w:t>
      </w:r>
      <w:r>
        <w:rPr>
          <w:rFonts w:ascii="Calibri" w:hAnsi="Calibri"/>
          <w:bCs/>
          <w:sz w:val="22"/>
          <w:szCs w:val="22"/>
        </w:rPr>
        <w:t xml:space="preserve"> …………………………………. Residente in </w:t>
      </w:r>
      <w:r w:rsidR="00922D00">
        <w:rPr>
          <w:rFonts w:ascii="Calibri" w:hAnsi="Calibri"/>
          <w:bCs/>
          <w:sz w:val="22"/>
          <w:szCs w:val="22"/>
        </w:rPr>
        <w:t>……………………………………</w:t>
      </w:r>
      <w:proofErr w:type="gramStart"/>
      <w:r w:rsidR="00922D00">
        <w:rPr>
          <w:rFonts w:ascii="Calibri" w:hAnsi="Calibri"/>
          <w:bCs/>
          <w:sz w:val="22"/>
          <w:szCs w:val="22"/>
        </w:rPr>
        <w:t>…….</w:t>
      </w:r>
      <w:proofErr w:type="gramEnd"/>
      <w:r w:rsidR="00922D00">
        <w:rPr>
          <w:rFonts w:ascii="Calibri" w:hAnsi="Calibri"/>
          <w:bCs/>
          <w:sz w:val="22"/>
          <w:szCs w:val="22"/>
        </w:rPr>
        <w:t xml:space="preserve">CAP ……………… </w:t>
      </w:r>
      <w:proofErr w:type="spellStart"/>
      <w:r w:rsidR="00922D00">
        <w:rPr>
          <w:rFonts w:ascii="Calibri" w:hAnsi="Calibri"/>
          <w:bCs/>
          <w:sz w:val="22"/>
          <w:szCs w:val="22"/>
        </w:rPr>
        <w:t>prov</w:t>
      </w:r>
      <w:proofErr w:type="spellEnd"/>
      <w:r w:rsidR="00922D00">
        <w:rPr>
          <w:rFonts w:ascii="Calibri" w:hAnsi="Calibri"/>
          <w:bCs/>
          <w:sz w:val="22"/>
          <w:szCs w:val="22"/>
        </w:rPr>
        <w:t xml:space="preserve"> (…..) alla via……………………………………….., nato/a </w:t>
      </w:r>
      <w:proofErr w:type="spellStart"/>
      <w:r w:rsidR="00922D00">
        <w:rPr>
          <w:rFonts w:ascii="Calibri" w:hAnsi="Calibri"/>
          <w:bCs/>
          <w:sz w:val="22"/>
          <w:szCs w:val="22"/>
        </w:rPr>
        <w:t>a</w:t>
      </w:r>
      <w:proofErr w:type="spellEnd"/>
      <w:r w:rsidR="00922D00">
        <w:rPr>
          <w:rFonts w:ascii="Calibri" w:hAnsi="Calibri"/>
          <w:bCs/>
          <w:sz w:val="22"/>
          <w:szCs w:val="22"/>
        </w:rPr>
        <w:t xml:space="preserve"> ……………………………………………………………</w:t>
      </w:r>
      <w:r w:rsidR="003844BB">
        <w:rPr>
          <w:rFonts w:ascii="Calibri" w:hAnsi="Calibri"/>
          <w:bCs/>
          <w:sz w:val="22"/>
          <w:szCs w:val="22"/>
        </w:rPr>
        <w:t xml:space="preserve">  </w:t>
      </w:r>
      <w:r w:rsidR="00922D00">
        <w:rPr>
          <w:rFonts w:ascii="Calibri" w:hAnsi="Calibri"/>
          <w:bCs/>
          <w:sz w:val="22"/>
          <w:szCs w:val="22"/>
        </w:rPr>
        <w:t>il ………………………. CF…………………………………………………………………………………………</w:t>
      </w:r>
      <w:proofErr w:type="gramStart"/>
      <w:r w:rsidR="00922D00">
        <w:rPr>
          <w:rFonts w:ascii="Calibri" w:hAnsi="Calibri"/>
          <w:bCs/>
          <w:sz w:val="22"/>
          <w:szCs w:val="22"/>
        </w:rPr>
        <w:t>…….</w:t>
      </w:r>
      <w:proofErr w:type="gramEnd"/>
      <w:r w:rsidR="00922D00">
        <w:rPr>
          <w:rFonts w:ascii="Calibri" w:hAnsi="Calibri"/>
          <w:bCs/>
          <w:sz w:val="22"/>
          <w:szCs w:val="22"/>
        </w:rPr>
        <w:t>tel……………………………………………………………………………</w:t>
      </w:r>
    </w:p>
    <w:p w:rsidR="00004077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cell</w:t>
      </w:r>
      <w:proofErr w:type="gramEnd"/>
      <w:r>
        <w:rPr>
          <w:rFonts w:ascii="Calibri" w:hAnsi="Calibri"/>
          <w:bCs/>
          <w:sz w:val="22"/>
          <w:szCs w:val="22"/>
        </w:rPr>
        <w:t>………………………………………………………….e.mail……………………………………………………………………………………………………………</w:t>
      </w:r>
    </w:p>
    <w:p w:rsidR="00922D00" w:rsidRDefault="00922D00" w:rsidP="003844BB">
      <w:pPr>
        <w:spacing w:line="480" w:lineRule="auto"/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Documento(tipo)…………………………………………</w:t>
      </w:r>
      <w:proofErr w:type="gramStart"/>
      <w:r>
        <w:rPr>
          <w:rFonts w:ascii="Calibri" w:hAnsi="Calibri"/>
          <w:bCs/>
          <w:sz w:val="22"/>
          <w:szCs w:val="22"/>
        </w:rPr>
        <w:t>…….</w:t>
      </w:r>
      <w:proofErr w:type="gramEnd"/>
      <w:r>
        <w:rPr>
          <w:rFonts w:ascii="Calibri" w:hAnsi="Calibri"/>
          <w:bCs/>
          <w:sz w:val="22"/>
          <w:szCs w:val="22"/>
        </w:rPr>
        <w:t>.n°…………………………………………………..con scadenza il………………………….</w:t>
      </w:r>
    </w:p>
    <w:p w:rsidR="008C29A1" w:rsidRPr="008C29A1" w:rsidRDefault="008C29A1" w:rsidP="008C29A1">
      <w:pPr>
        <w:spacing w:line="480" w:lineRule="auto"/>
        <w:ind w:right="-54"/>
        <w:jc w:val="center"/>
        <w:rPr>
          <w:rFonts w:ascii="Calibri" w:hAnsi="Calibri"/>
          <w:b/>
          <w:bCs/>
          <w:sz w:val="22"/>
          <w:szCs w:val="22"/>
        </w:rPr>
      </w:pPr>
      <w:r w:rsidRPr="008C29A1">
        <w:rPr>
          <w:rFonts w:ascii="Calibri" w:hAnsi="Calibri"/>
          <w:b/>
          <w:bCs/>
          <w:sz w:val="22"/>
          <w:szCs w:val="22"/>
        </w:rPr>
        <w:t>DICHIARA</w:t>
      </w:r>
    </w:p>
    <w:p w:rsidR="00ED1B1B" w:rsidRDefault="008C29A1" w:rsidP="008C29A1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hAnsi="Calibri"/>
          <w:bCs/>
          <w:sz w:val="22"/>
          <w:szCs w:val="22"/>
        </w:rPr>
        <w:t>di</w:t>
      </w:r>
      <w:proofErr w:type="gramEnd"/>
      <w:r>
        <w:rPr>
          <w:rFonts w:ascii="Calibri" w:hAnsi="Calibri"/>
          <w:bCs/>
          <w:sz w:val="22"/>
          <w:szCs w:val="22"/>
        </w:rPr>
        <w:t xml:space="preserve"> essere in possesso dei requisiti richiesti all’ art 3 dell’Avviso pubblico per la formazione di una short list</w:t>
      </w:r>
      <w:r w:rsidRPr="008C29A1">
        <w:rPr>
          <w:rFonts w:asciiTheme="minorHAnsi" w:hAnsiTheme="minorHAnsi" w:cstheme="minorHAnsi"/>
          <w:sz w:val="22"/>
          <w:szCs w:val="22"/>
        </w:rPr>
        <w:t xml:space="preserve"> di professionisti per l’affidament</w:t>
      </w:r>
      <w:r w:rsidR="00ED1B1B">
        <w:rPr>
          <w:rFonts w:asciiTheme="minorHAnsi" w:hAnsiTheme="minorHAnsi" w:cstheme="minorHAnsi"/>
          <w:sz w:val="22"/>
          <w:szCs w:val="22"/>
        </w:rPr>
        <w:t>o di incarichi di docenza per i percorsi</w:t>
      </w:r>
      <w:r w:rsidRPr="008C29A1">
        <w:rPr>
          <w:rFonts w:asciiTheme="minorHAnsi" w:hAnsiTheme="minorHAnsi" w:cstheme="minorHAnsi"/>
          <w:sz w:val="22"/>
          <w:szCs w:val="22"/>
        </w:rPr>
        <w:t xml:space="preserve"> </w:t>
      </w:r>
      <w:r w:rsidR="00ED1B1B">
        <w:rPr>
          <w:rFonts w:asciiTheme="minorHAnsi" w:hAnsiTheme="minorHAnsi" w:cstheme="minorHAnsi"/>
          <w:sz w:val="22"/>
          <w:szCs w:val="22"/>
        </w:rPr>
        <w:t>di:</w:t>
      </w:r>
    </w:p>
    <w:p w:rsidR="000B1FCF" w:rsidRDefault="000B1FCF" w:rsidP="008C29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1FCF" w:rsidRDefault="000B1FCF" w:rsidP="000B1FCF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0B1FCF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“TECNICO SUPERIORE per la Manutenzione secondo le tecnologie di </w:t>
      </w:r>
      <w:proofErr w:type="spellStart"/>
      <w:r w:rsidRPr="000B1FCF">
        <w:rPr>
          <w:rFonts w:asciiTheme="minorHAnsi" w:hAnsiTheme="minorHAnsi" w:cstheme="minorHAnsi"/>
          <w:b/>
          <w:color w:val="00B0F0"/>
          <w:sz w:val="22"/>
          <w:szCs w:val="22"/>
        </w:rPr>
        <w:t>Industry</w:t>
      </w:r>
      <w:proofErr w:type="spellEnd"/>
      <w:r w:rsidRPr="000B1FCF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4.0”</w:t>
      </w:r>
    </w:p>
    <w:p w:rsidR="00824D14" w:rsidRDefault="00824D14" w:rsidP="00824D14">
      <w:pPr>
        <w:pStyle w:val="Paragrafoelenco"/>
        <w:ind w:left="765"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:rsidR="000B1FCF" w:rsidRPr="000B1FCF" w:rsidRDefault="000B1FCF" w:rsidP="000B1FCF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B050"/>
          <w:sz w:val="22"/>
          <w:szCs w:val="22"/>
        </w:rPr>
        <w:t>“</w:t>
      </w:r>
      <w:r w:rsidRPr="000B1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TECNICO SUPERIORE per l'Automazione Integrata in ottica </w:t>
      </w:r>
      <w:proofErr w:type="spellStart"/>
      <w:r w:rsidRPr="000B1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>Industry</w:t>
      </w:r>
      <w:proofErr w:type="spellEnd"/>
      <w:r w:rsidRPr="000B1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4.0</w:t>
      </w:r>
      <w:r>
        <w:rPr>
          <w:rFonts w:asciiTheme="minorHAnsi" w:hAnsiTheme="minorHAnsi" w:cstheme="minorHAnsi"/>
          <w:b/>
          <w:bCs/>
          <w:color w:val="00B050"/>
          <w:sz w:val="22"/>
          <w:szCs w:val="22"/>
        </w:rPr>
        <w:t>”</w:t>
      </w:r>
    </w:p>
    <w:p w:rsidR="00922D00" w:rsidRDefault="00922D00" w:rsidP="0084033F">
      <w:pPr>
        <w:ind w:right="-54"/>
        <w:rPr>
          <w:rFonts w:ascii="Calibri" w:hAnsi="Calibri"/>
          <w:bCs/>
          <w:sz w:val="22"/>
          <w:szCs w:val="22"/>
        </w:rPr>
      </w:pPr>
    </w:p>
    <w:p w:rsidR="00922D00" w:rsidRDefault="00922D00" w:rsidP="003844BB">
      <w:pPr>
        <w:ind w:right="-54"/>
        <w:jc w:val="center"/>
        <w:rPr>
          <w:rFonts w:ascii="Calibri" w:hAnsi="Calibri"/>
          <w:b/>
          <w:bCs/>
        </w:rPr>
      </w:pPr>
      <w:r w:rsidRPr="003844BB">
        <w:rPr>
          <w:rFonts w:ascii="Calibri" w:hAnsi="Calibri"/>
          <w:b/>
          <w:bCs/>
        </w:rPr>
        <w:t>CHIEDE</w:t>
      </w:r>
    </w:p>
    <w:p w:rsidR="00824D14" w:rsidRPr="003844BB" w:rsidRDefault="00824D14" w:rsidP="003844BB">
      <w:pPr>
        <w:ind w:right="-54"/>
        <w:jc w:val="center"/>
        <w:rPr>
          <w:rFonts w:ascii="Calibri" w:hAnsi="Calibri"/>
          <w:b/>
          <w:bCs/>
        </w:rPr>
      </w:pPr>
    </w:p>
    <w:p w:rsidR="003F79DC" w:rsidRDefault="000B1FCF" w:rsidP="003F79DC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 essere inserito/a </w:t>
      </w:r>
      <w:r w:rsidR="003F79DC" w:rsidRPr="00922D00">
        <w:rPr>
          <w:rFonts w:ascii="Calibri" w:hAnsi="Calibri"/>
          <w:bCs/>
          <w:sz w:val="22"/>
          <w:szCs w:val="22"/>
        </w:rPr>
        <w:t>nella short list della Fondazione ITS Antonio Bruno nella qualit</w:t>
      </w:r>
      <w:r w:rsidR="003F79DC">
        <w:rPr>
          <w:rFonts w:ascii="Calibri" w:hAnsi="Calibri"/>
          <w:bCs/>
          <w:sz w:val="22"/>
          <w:szCs w:val="22"/>
        </w:rPr>
        <w:t xml:space="preserve">à di docente per le Unità formative di seguito specificate </w:t>
      </w:r>
      <w:proofErr w:type="gramStart"/>
      <w:r w:rsidR="003F79DC">
        <w:rPr>
          <w:rFonts w:ascii="Calibri" w:hAnsi="Calibri"/>
          <w:bCs/>
          <w:sz w:val="22"/>
          <w:szCs w:val="22"/>
        </w:rPr>
        <w:t>( indicare</w:t>
      </w:r>
      <w:proofErr w:type="gramEnd"/>
      <w:r w:rsidR="003F79DC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3F79DC">
        <w:rPr>
          <w:rFonts w:ascii="Calibri" w:hAnsi="Calibri"/>
          <w:bCs/>
          <w:sz w:val="22"/>
          <w:szCs w:val="22"/>
        </w:rPr>
        <w:t>max</w:t>
      </w:r>
      <w:proofErr w:type="spellEnd"/>
      <w:r w:rsidR="003F79DC">
        <w:rPr>
          <w:rFonts w:ascii="Calibri" w:hAnsi="Calibri"/>
          <w:bCs/>
          <w:sz w:val="22"/>
          <w:szCs w:val="22"/>
        </w:rPr>
        <w:t xml:space="preserve"> 3)</w:t>
      </w:r>
    </w:p>
    <w:p w:rsidR="000B1FCF" w:rsidRDefault="000B1FCF" w:rsidP="003F79DC">
      <w:pPr>
        <w:ind w:right="-54"/>
        <w:rPr>
          <w:rFonts w:ascii="Calibri" w:hAnsi="Calibri"/>
          <w:bCs/>
          <w:sz w:val="22"/>
          <w:szCs w:val="22"/>
        </w:rPr>
      </w:pPr>
    </w:p>
    <w:p w:rsidR="00922D00" w:rsidRPr="000B1FCF" w:rsidRDefault="000B1FCF" w:rsidP="000B1FCF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0B1FCF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“TECNICO SUPERIORE per la Manutenzione secondo le tecnologie di </w:t>
      </w:r>
      <w:proofErr w:type="spellStart"/>
      <w:r w:rsidRPr="000B1FCF">
        <w:rPr>
          <w:rFonts w:asciiTheme="minorHAnsi" w:hAnsiTheme="minorHAnsi" w:cstheme="minorHAnsi"/>
          <w:b/>
          <w:color w:val="00B0F0"/>
          <w:sz w:val="22"/>
          <w:szCs w:val="22"/>
        </w:rPr>
        <w:t>Industry</w:t>
      </w:r>
      <w:proofErr w:type="spellEnd"/>
      <w:r w:rsidRPr="000B1FCF">
        <w:rPr>
          <w:rFonts w:asciiTheme="minorHAnsi" w:hAnsiTheme="minorHAnsi" w:cstheme="minorHAnsi"/>
          <w:b/>
          <w:color w:val="00B0F0"/>
          <w:sz w:val="22"/>
          <w:szCs w:val="22"/>
        </w:rPr>
        <w:t xml:space="preserve"> 4.0”</w:t>
      </w:r>
    </w:p>
    <w:p w:rsidR="004A5717" w:rsidRDefault="004A5717" w:rsidP="00922D00">
      <w:pPr>
        <w:ind w:right="-54"/>
        <w:rPr>
          <w:rFonts w:ascii="Calibri" w:hAnsi="Calibri"/>
          <w:bCs/>
          <w:sz w:val="22"/>
          <w:szCs w:val="22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3"/>
        <w:gridCol w:w="1276"/>
        <w:gridCol w:w="714"/>
      </w:tblGrid>
      <w:tr w:rsidR="003844BB" w:rsidTr="00B9709C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4BB" w:rsidRDefault="003844BB" w:rsidP="00A74ACA">
            <w:pPr>
              <w:spacing w:before="99"/>
              <w:ind w:left="58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zione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ità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4BB" w:rsidRDefault="003844BB" w:rsidP="00A74ACA">
            <w:pPr>
              <w:spacing w:before="99"/>
              <w:ind w:right="-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44BB" w:rsidRDefault="003844BB" w:rsidP="003844BB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</w:p>
          <w:p w:rsidR="003844BB" w:rsidRPr="003844BB" w:rsidRDefault="003844BB" w:rsidP="003844BB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 w:rsidRPr="003844BB">
              <w:rPr>
                <w:rFonts w:ascii="Tahoma" w:eastAsia="Tahoma" w:hAnsi="Tahoma" w:cs="Tahoma"/>
                <w:spacing w:val="-1"/>
                <w:sz w:val="16"/>
                <w:szCs w:val="16"/>
              </w:rPr>
              <w:t>Max 3 UF</w:t>
            </w:r>
          </w:p>
        </w:tc>
      </w:tr>
      <w:tr w:rsidR="00B9709C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2E0005" w:rsidRDefault="00B9709C" w:rsidP="00B9709C">
            <w:pPr>
              <w:spacing w:before="37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050F8C">
              <w:rPr>
                <w:rFonts w:ascii="Tahoma" w:eastAsia="Tahoma" w:hAnsi="Tahoma" w:cs="Tahoma"/>
                <w:spacing w:val="-1"/>
                <w:sz w:val="20"/>
                <w:szCs w:val="20"/>
              </w:rPr>
              <w:t>UF1: ECONOMIA E ORGANIZZAZIONE AZIENDALE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 w:rsidRPr="0001047A"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Default="00B9709C" w:rsidP="00B9709C">
            <w:pPr>
              <w:spacing w:before="1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UF2: INFORMATICA ICT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 w:rsidRPr="0001047A"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Default="00B9709C" w:rsidP="00B9709C">
            <w:pPr>
              <w:spacing w:before="19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UF3: LINGUA INGLESE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 w:rsidRPr="0001047A"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F327C3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2E0005" w:rsidRDefault="00B9709C" w:rsidP="00B9709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050F8C">
              <w:rPr>
                <w:rFonts w:ascii="Tahoma" w:eastAsia="Tahoma" w:hAnsi="Tahoma" w:cs="Tahoma"/>
                <w:sz w:val="20"/>
                <w:szCs w:val="20"/>
              </w:rPr>
              <w:t>UF4: TECNICHE DI LAVORO IN AZIENDA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 w:rsidRPr="0001047A"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F327C3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2E0005" w:rsidRDefault="00B9709C" w:rsidP="00B9709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050F8C">
              <w:rPr>
                <w:rFonts w:ascii="Tahoma" w:eastAsia="Tahoma" w:hAnsi="Tahoma" w:cs="Tahoma"/>
                <w:sz w:val="20"/>
                <w:szCs w:val="20"/>
              </w:rPr>
              <w:t>UF5: MATERIALI E PROCESSI DI LAVORAZIONE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>
              <w:t>110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F327C3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2E0005" w:rsidRDefault="00B9709C" w:rsidP="00B9709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050F8C">
              <w:rPr>
                <w:rFonts w:ascii="Tahoma" w:eastAsia="Tahoma" w:hAnsi="Tahoma" w:cs="Tahoma"/>
                <w:sz w:val="20"/>
                <w:szCs w:val="20"/>
              </w:rPr>
              <w:t>UF6: DISEGNO TECNICO E CAD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2E0005" w:rsidRDefault="00B9709C" w:rsidP="00B9709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UF7: AUTOMAZIONE INDUSTRIALE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>
              <w:t>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F327C3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2E0005" w:rsidRDefault="00B9709C" w:rsidP="00B9709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UF8: PROGETTAZIONE SVILUPPO PRODOTTO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>
              <w:t>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F327C3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2E0005" w:rsidRDefault="00B9709C" w:rsidP="00B9709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050F8C">
              <w:rPr>
                <w:rFonts w:ascii="Tahoma" w:eastAsia="Tahoma" w:hAnsi="Tahoma" w:cs="Tahoma"/>
                <w:sz w:val="20"/>
                <w:szCs w:val="20"/>
              </w:rPr>
              <w:lastRenderedPageBreak/>
              <w:t>UF9: METODI E SISTEMI PER LA QUALITA’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>
              <w:t>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F327C3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2E0005" w:rsidRDefault="00B9709C" w:rsidP="00B9709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050F8C">
              <w:rPr>
                <w:rFonts w:ascii="Tahoma" w:eastAsia="Tahoma" w:hAnsi="Tahoma" w:cs="Tahoma"/>
                <w:sz w:val="20"/>
                <w:szCs w:val="20"/>
              </w:rPr>
              <w:t>UF10: SVILUPPO E CONFIGURAZIONE SISTEMI DI AUTOMAZIONE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F327C3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2E0005" w:rsidRDefault="00B9709C" w:rsidP="00B9709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050F8C">
              <w:rPr>
                <w:rFonts w:ascii="Tahoma" w:eastAsia="Tahoma" w:hAnsi="Tahoma" w:cs="Tahoma"/>
                <w:sz w:val="20"/>
                <w:szCs w:val="20"/>
              </w:rPr>
              <w:t>UF11: UTILIZZO E PROGRAMMAZIONE IMPIANTI AUTOMATICI DI PRODUZIONE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>
              <w:t>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F327C3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2E0005" w:rsidRDefault="00B9709C" w:rsidP="00B9709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050F8C">
              <w:rPr>
                <w:rFonts w:ascii="Tahoma" w:eastAsia="Tahoma" w:hAnsi="Tahoma" w:cs="Tahoma"/>
                <w:sz w:val="20"/>
                <w:szCs w:val="20"/>
              </w:rPr>
              <w:t>UF12: MANUTENZIONE IMPIANTI AUTOMATICI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>
              <w:t>275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F327C3" w:rsidRDefault="00B9709C" w:rsidP="00B9709C">
            <w:pPr>
              <w:jc w:val="center"/>
            </w:pPr>
          </w:p>
        </w:tc>
      </w:tr>
      <w:tr w:rsidR="00B9709C" w:rsidRPr="002E0005" w:rsidTr="00B9709C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2E0005" w:rsidRDefault="00B9709C" w:rsidP="00B9709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050F8C">
              <w:rPr>
                <w:rFonts w:ascii="Tahoma" w:eastAsia="Tahoma" w:hAnsi="Tahoma" w:cs="Tahoma"/>
                <w:sz w:val="20"/>
                <w:szCs w:val="20"/>
              </w:rPr>
              <w:t>UF13: PROGETTAZIONE E SVILUPPO SOFTWARE PER APPLICAZIONI INDUSTRIALI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1E1CCE" w:rsidRDefault="00B9709C" w:rsidP="00B9709C">
            <w:pPr>
              <w:jc w:val="center"/>
              <w:rPr>
                <w:highlight w:val="yellow"/>
              </w:rPr>
            </w:pPr>
            <w:r>
              <w:t>65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9C" w:rsidRPr="00F327C3" w:rsidRDefault="00B9709C" w:rsidP="00B9709C">
            <w:pPr>
              <w:jc w:val="center"/>
            </w:pPr>
          </w:p>
        </w:tc>
      </w:tr>
    </w:tbl>
    <w:p w:rsidR="000B1FCF" w:rsidRDefault="000B1FCF" w:rsidP="000B1FCF">
      <w:pPr>
        <w:ind w:right="-54"/>
        <w:rPr>
          <w:rFonts w:ascii="Calibri" w:hAnsi="Calibri"/>
          <w:bCs/>
          <w:sz w:val="22"/>
          <w:szCs w:val="22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3"/>
        <w:gridCol w:w="1276"/>
        <w:gridCol w:w="714"/>
      </w:tblGrid>
      <w:tr w:rsidR="00F73E55" w:rsidRPr="003844BB" w:rsidTr="00F73E55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3E55" w:rsidRDefault="00F73E55" w:rsidP="00A847FB">
            <w:pPr>
              <w:spacing w:before="99"/>
              <w:ind w:left="58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zione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ità </w:t>
            </w:r>
            <w:r w:rsidRPr="00F73E55">
              <w:rPr>
                <w:rFonts w:ascii="Tahoma" w:eastAsia="Tahoma" w:hAnsi="Tahoma" w:cs="Tahoma"/>
                <w:b/>
                <w:sz w:val="20"/>
                <w:szCs w:val="20"/>
              </w:rPr>
              <w:t>NON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3E55" w:rsidRDefault="00F73E55" w:rsidP="00A847FB">
            <w:pPr>
              <w:spacing w:before="99"/>
              <w:ind w:right="-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3E55" w:rsidRDefault="00F73E55" w:rsidP="00A847FB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</w:p>
          <w:p w:rsidR="00F73E55" w:rsidRPr="003844BB" w:rsidRDefault="00F73E55" w:rsidP="00A847FB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proofErr w:type="spellStart"/>
            <w:r w:rsidRPr="003844BB">
              <w:rPr>
                <w:rFonts w:ascii="Tahoma" w:eastAsia="Tahoma" w:hAnsi="Tahoma" w:cs="Tahoma"/>
                <w:spacing w:val="-1"/>
                <w:sz w:val="16"/>
                <w:szCs w:val="16"/>
              </w:rPr>
              <w:t>Max</w:t>
            </w:r>
            <w:proofErr w:type="spellEnd"/>
            <w:r w:rsidRPr="003844BB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3 UF</w:t>
            </w:r>
          </w:p>
        </w:tc>
      </w:tr>
      <w:tr w:rsidR="00F73E55" w:rsidRPr="00F327C3" w:rsidTr="00F73E55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spacing w:before="1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sz w:val="20"/>
                <w:szCs w:val="20"/>
              </w:rPr>
              <w:t>Moduli di Allineamento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jc w:val="center"/>
            </w:pPr>
            <w:r w:rsidRPr="002C69C0"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F327C3" w:rsidRDefault="00F73E55" w:rsidP="00F73E55">
            <w:pPr>
              <w:jc w:val="center"/>
            </w:pPr>
          </w:p>
        </w:tc>
      </w:tr>
      <w:tr w:rsidR="00F73E55" w:rsidRPr="00F327C3" w:rsidTr="00F73E55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spacing w:line="251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position w:val="-1"/>
                <w:sz w:val="20"/>
                <w:szCs w:val="20"/>
              </w:rPr>
              <w:t>Orientamento in ingresso: Sessione collettiva di Team Building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jc w:val="center"/>
            </w:pPr>
            <w:r w:rsidRPr="002C69C0"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F327C3" w:rsidRDefault="00F73E55" w:rsidP="00F73E55">
            <w:pPr>
              <w:jc w:val="center"/>
            </w:pPr>
          </w:p>
        </w:tc>
      </w:tr>
      <w:tr w:rsidR="00F73E55" w:rsidRPr="00F327C3" w:rsidTr="00F73E55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position w:val="-1"/>
                <w:sz w:val="20"/>
                <w:szCs w:val="20"/>
              </w:rPr>
              <w:t>Orientamento in ingresso: Sessione collettiva di orientamento al ruolo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jc w:val="center"/>
            </w:pPr>
            <w:r w:rsidRPr="002C69C0"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F327C3" w:rsidRDefault="00F73E55" w:rsidP="00F73E55">
            <w:pPr>
              <w:jc w:val="center"/>
            </w:pPr>
          </w:p>
        </w:tc>
      </w:tr>
      <w:tr w:rsidR="00F73E55" w:rsidRPr="00F327C3" w:rsidTr="00F73E55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position w:val="-1"/>
                <w:sz w:val="20"/>
                <w:szCs w:val="20"/>
              </w:rPr>
              <w:t>Seminario di orientamento alla redazione del CV e al colloquio di selezione per il tirocinio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jc w:val="center"/>
            </w:pPr>
            <w:r w:rsidRPr="002C69C0"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F327C3" w:rsidRDefault="00F73E55" w:rsidP="00F73E55">
            <w:pPr>
              <w:jc w:val="center"/>
            </w:pPr>
          </w:p>
        </w:tc>
      </w:tr>
      <w:tr w:rsidR="00F73E55" w:rsidRPr="00F327C3" w:rsidTr="00F73E55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position w:val="-1"/>
                <w:sz w:val="20"/>
                <w:szCs w:val="20"/>
              </w:rPr>
              <w:t>Seminario di orientamento all’autoimprenditorialità e alle start up innovative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jc w:val="center"/>
            </w:pPr>
            <w:r w:rsidRPr="002C69C0"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F327C3" w:rsidRDefault="00F73E55" w:rsidP="00F73E55">
            <w:pPr>
              <w:jc w:val="center"/>
            </w:pPr>
          </w:p>
        </w:tc>
      </w:tr>
      <w:tr w:rsidR="00F73E55" w:rsidRPr="00F327C3" w:rsidTr="00F73E55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position w:val="-1"/>
                <w:sz w:val="20"/>
                <w:szCs w:val="20"/>
              </w:rPr>
              <w:t>Seminario di orientamento all’educazione ambientale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2C69C0" w:rsidRDefault="00F73E55" w:rsidP="00F73E55">
            <w:pPr>
              <w:jc w:val="center"/>
            </w:pPr>
            <w:r w:rsidRPr="002C69C0"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55" w:rsidRPr="00F327C3" w:rsidRDefault="00F73E55" w:rsidP="00F73E55">
            <w:pPr>
              <w:jc w:val="center"/>
            </w:pPr>
          </w:p>
        </w:tc>
      </w:tr>
    </w:tbl>
    <w:p w:rsidR="00F73E55" w:rsidRDefault="00F73E55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F73E55" w:rsidRDefault="00F73E55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824D14" w:rsidRDefault="00824D14" w:rsidP="000B1FCF">
      <w:pPr>
        <w:ind w:right="-54"/>
        <w:rPr>
          <w:rFonts w:ascii="Calibri" w:hAnsi="Calibri"/>
          <w:bCs/>
          <w:sz w:val="22"/>
          <w:szCs w:val="22"/>
        </w:rPr>
      </w:pPr>
    </w:p>
    <w:p w:rsidR="000B1FCF" w:rsidRPr="00824D14" w:rsidRDefault="000B1FCF" w:rsidP="000B1FCF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B050"/>
          <w:sz w:val="22"/>
          <w:szCs w:val="22"/>
        </w:rPr>
        <w:lastRenderedPageBreak/>
        <w:t>“</w:t>
      </w:r>
      <w:r w:rsidRPr="000B1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TECNICO SUPERIORE per l'Automazione Integrata in ottica </w:t>
      </w:r>
      <w:proofErr w:type="spellStart"/>
      <w:r w:rsidRPr="000B1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>Industry</w:t>
      </w:r>
      <w:proofErr w:type="spellEnd"/>
      <w:r w:rsidRPr="000B1FCF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 4.0</w:t>
      </w:r>
      <w:r>
        <w:rPr>
          <w:rFonts w:asciiTheme="minorHAnsi" w:hAnsiTheme="minorHAnsi" w:cstheme="minorHAnsi"/>
          <w:b/>
          <w:bCs/>
          <w:color w:val="00B050"/>
          <w:sz w:val="22"/>
          <w:szCs w:val="22"/>
        </w:rPr>
        <w:t>”</w:t>
      </w:r>
    </w:p>
    <w:p w:rsidR="00824D14" w:rsidRPr="00580F0C" w:rsidRDefault="00824D14" w:rsidP="00824D14">
      <w:pPr>
        <w:pStyle w:val="Paragrafoelenco"/>
        <w:ind w:left="765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:rsidR="00580F0C" w:rsidRPr="000B1FCF" w:rsidRDefault="00580F0C" w:rsidP="00580F0C">
      <w:pPr>
        <w:pStyle w:val="Paragrafoelenco"/>
        <w:ind w:left="765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3"/>
        <w:gridCol w:w="1276"/>
        <w:gridCol w:w="714"/>
      </w:tblGrid>
      <w:tr w:rsidR="00580F0C" w:rsidTr="00F85ED7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0F0C" w:rsidRDefault="00580F0C" w:rsidP="00F85ED7">
            <w:pPr>
              <w:spacing w:before="99"/>
              <w:ind w:left="58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zione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ità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0F0C" w:rsidRDefault="00580F0C" w:rsidP="00F85ED7">
            <w:pPr>
              <w:spacing w:before="99"/>
              <w:ind w:right="-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0F0C" w:rsidRDefault="00580F0C" w:rsidP="00F85ED7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</w:p>
          <w:p w:rsidR="00580F0C" w:rsidRPr="003844BB" w:rsidRDefault="00580F0C" w:rsidP="00F85ED7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proofErr w:type="spellStart"/>
            <w:r w:rsidRPr="003844BB">
              <w:rPr>
                <w:rFonts w:ascii="Tahoma" w:eastAsia="Tahoma" w:hAnsi="Tahoma" w:cs="Tahoma"/>
                <w:spacing w:val="-1"/>
                <w:sz w:val="16"/>
                <w:szCs w:val="16"/>
              </w:rPr>
              <w:t>Max</w:t>
            </w:r>
            <w:proofErr w:type="spellEnd"/>
            <w:r w:rsidRPr="003844BB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3 UF</w:t>
            </w:r>
          </w:p>
        </w:tc>
      </w:tr>
      <w:tr w:rsidR="00580F0C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41B12" w:rsidRDefault="00580F0C" w:rsidP="00580F0C">
            <w:pPr>
              <w:spacing w:before="37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41B12">
              <w:rPr>
                <w:rFonts w:ascii="Tahoma" w:eastAsia="Tahoma" w:hAnsi="Tahoma" w:cs="Tahoma"/>
                <w:spacing w:val="-1"/>
                <w:sz w:val="20"/>
                <w:szCs w:val="20"/>
              </w:rPr>
              <w:t>UF1: ECONOMIA E ORGANIZZAZIONE AZIENDALE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spacing w:before="1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80496">
              <w:rPr>
                <w:rFonts w:ascii="Tahoma" w:eastAsia="Tahoma" w:hAnsi="Tahoma" w:cs="Tahoma"/>
                <w:spacing w:val="-1"/>
                <w:sz w:val="20"/>
                <w:szCs w:val="20"/>
              </w:rPr>
              <w:t>UF2: INFORMATICA ICT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spacing w:before="19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80496">
              <w:rPr>
                <w:rFonts w:ascii="Tahoma" w:eastAsia="Tahoma" w:hAnsi="Tahoma" w:cs="Tahoma"/>
                <w:spacing w:val="-1"/>
                <w:sz w:val="20"/>
                <w:szCs w:val="20"/>
              </w:rPr>
              <w:t>UF3: LINGUA INGLESE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F327C3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41B12" w:rsidRDefault="00580F0C" w:rsidP="00580F0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41B12">
              <w:rPr>
                <w:rFonts w:ascii="Tahoma" w:eastAsia="Tahoma" w:hAnsi="Tahoma" w:cs="Tahoma"/>
                <w:sz w:val="20"/>
                <w:szCs w:val="20"/>
              </w:rPr>
              <w:t>UF4: TECNICHE DI LAVORO IN AZIENDA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F327C3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41B12" w:rsidRDefault="00580F0C" w:rsidP="00580F0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41B12">
              <w:rPr>
                <w:rFonts w:ascii="Tahoma" w:eastAsia="Tahoma" w:hAnsi="Tahoma" w:cs="Tahoma"/>
                <w:sz w:val="20"/>
                <w:szCs w:val="20"/>
              </w:rPr>
              <w:t>UF5: MATERIALI E PROCESSI DI LAVORAZIONE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110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F327C3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41B12" w:rsidRDefault="00580F0C" w:rsidP="00580F0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41B12">
              <w:rPr>
                <w:rFonts w:ascii="Tahoma" w:eastAsia="Tahoma" w:hAnsi="Tahoma" w:cs="Tahoma"/>
                <w:sz w:val="20"/>
                <w:szCs w:val="20"/>
              </w:rPr>
              <w:t>UF6: DISEGNO TECNICO E CAD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80496">
              <w:rPr>
                <w:rFonts w:ascii="Tahoma" w:eastAsia="Tahoma" w:hAnsi="Tahoma" w:cs="Tahoma"/>
                <w:sz w:val="20"/>
                <w:szCs w:val="20"/>
              </w:rPr>
              <w:t>UF7: AUTOMAZIONE INDUSTRIALE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F327C3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80496">
              <w:rPr>
                <w:rFonts w:ascii="Tahoma" w:eastAsia="Tahoma" w:hAnsi="Tahoma" w:cs="Tahoma"/>
                <w:sz w:val="20"/>
                <w:szCs w:val="20"/>
              </w:rPr>
              <w:t>UF8: PROGETTAZIONE SVILUPPO PRODOTTO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65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F327C3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41B12" w:rsidRDefault="00580F0C" w:rsidP="00580F0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41B12">
              <w:rPr>
                <w:rFonts w:ascii="Tahoma" w:eastAsia="Tahoma" w:hAnsi="Tahoma" w:cs="Tahoma"/>
                <w:sz w:val="20"/>
                <w:szCs w:val="20"/>
              </w:rPr>
              <w:t>UF9: METODI E SISTEMI PER LA QUALITA’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55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F327C3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41B12" w:rsidRDefault="00580F0C" w:rsidP="00580F0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41B12">
              <w:rPr>
                <w:rFonts w:ascii="Tahoma" w:eastAsia="Tahoma" w:hAnsi="Tahoma" w:cs="Tahoma"/>
                <w:sz w:val="20"/>
                <w:szCs w:val="20"/>
              </w:rPr>
              <w:t>UF10: SVILUPPO E CONFIGURAZIONE SISTEMI DI AUTOMAZIONE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85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F327C3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41B12" w:rsidRDefault="00580F0C" w:rsidP="00580F0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41B12">
              <w:rPr>
                <w:rFonts w:ascii="Tahoma" w:eastAsia="Tahoma" w:hAnsi="Tahoma" w:cs="Tahoma"/>
                <w:sz w:val="20"/>
                <w:szCs w:val="20"/>
              </w:rPr>
              <w:t>UF11: UTILIZZO E PROGRAMMAZIONE IMPIANTI AUTOMATICI DI PRODUZIONE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130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F327C3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41B12" w:rsidRDefault="00580F0C" w:rsidP="00580F0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41B12">
              <w:rPr>
                <w:rFonts w:ascii="Tahoma" w:eastAsia="Tahoma" w:hAnsi="Tahoma" w:cs="Tahoma"/>
                <w:sz w:val="20"/>
                <w:szCs w:val="20"/>
              </w:rPr>
              <w:t>UF12: MANUTENZIONE IMPIANTI AUTOMATICI IN OTTICA INDUSTRY 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140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F327C3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41B12" w:rsidRDefault="00580F0C" w:rsidP="00580F0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41B12">
              <w:rPr>
                <w:rFonts w:ascii="Tahoma" w:eastAsia="Tahoma" w:hAnsi="Tahoma" w:cs="Tahoma"/>
                <w:sz w:val="20"/>
                <w:szCs w:val="20"/>
              </w:rPr>
              <w:t>UF13: PROGETTAZIONE E SVILUPPO SOFTWARE PER APPLICAZIONI INDUSTRIALI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65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F327C3" w:rsidRDefault="00580F0C" w:rsidP="00580F0C">
            <w:pPr>
              <w:jc w:val="center"/>
            </w:pPr>
          </w:p>
        </w:tc>
      </w:tr>
      <w:tr w:rsidR="00580F0C" w:rsidRPr="002E0005" w:rsidTr="00F85ED7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41B12" w:rsidRDefault="00580F0C" w:rsidP="00580F0C">
            <w:pPr>
              <w:spacing w:before="2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941B12">
              <w:rPr>
                <w:rFonts w:ascii="Tahoma" w:eastAsia="Tahoma" w:hAnsi="Tahoma" w:cs="Tahoma"/>
                <w:sz w:val="20"/>
                <w:szCs w:val="20"/>
              </w:rPr>
              <w:t>UF14: PROGRAMMAZIONE DI APPLICAZIONI INDUSTRIALI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980496" w:rsidRDefault="00580F0C" w:rsidP="00580F0C">
            <w:pPr>
              <w:jc w:val="center"/>
            </w:pPr>
            <w:r w:rsidRPr="00980496">
              <w:t>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0C" w:rsidRPr="00F327C3" w:rsidRDefault="00580F0C" w:rsidP="00580F0C">
            <w:pPr>
              <w:jc w:val="center"/>
            </w:pPr>
          </w:p>
        </w:tc>
      </w:tr>
    </w:tbl>
    <w:p w:rsidR="000B1FCF" w:rsidRDefault="000B1FCF" w:rsidP="00922D00">
      <w:pPr>
        <w:ind w:right="-54"/>
        <w:rPr>
          <w:rFonts w:ascii="Calibri" w:hAnsi="Calibri"/>
          <w:bCs/>
          <w:sz w:val="22"/>
          <w:szCs w:val="22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3"/>
        <w:gridCol w:w="1276"/>
        <w:gridCol w:w="714"/>
      </w:tblGrid>
      <w:tr w:rsidR="003B1101" w:rsidRPr="003844BB" w:rsidTr="00A847FB">
        <w:trPr>
          <w:trHeight w:hRule="exact" w:val="603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101" w:rsidRDefault="003B1101" w:rsidP="00A847FB">
            <w:pPr>
              <w:spacing w:before="99"/>
              <w:ind w:left="58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zione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ità </w:t>
            </w:r>
            <w:r w:rsidRPr="00F73E55">
              <w:rPr>
                <w:rFonts w:ascii="Tahoma" w:eastAsia="Tahoma" w:hAnsi="Tahoma" w:cs="Tahoma"/>
                <w:b/>
                <w:sz w:val="20"/>
                <w:szCs w:val="20"/>
              </w:rPr>
              <w:t>NON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101" w:rsidRDefault="003B1101" w:rsidP="00A847FB">
            <w:pPr>
              <w:spacing w:before="99"/>
              <w:ind w:right="-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1101" w:rsidRDefault="003B1101" w:rsidP="00A847FB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X</w:t>
            </w:r>
          </w:p>
          <w:p w:rsidR="003B1101" w:rsidRPr="003844BB" w:rsidRDefault="003B1101" w:rsidP="00A847FB">
            <w:pPr>
              <w:spacing w:before="99"/>
              <w:ind w:right="-20"/>
              <w:jc w:val="center"/>
              <w:rPr>
                <w:rFonts w:ascii="Tahoma" w:eastAsia="Tahoma" w:hAnsi="Tahoma" w:cs="Tahoma"/>
                <w:spacing w:val="-1"/>
                <w:sz w:val="16"/>
                <w:szCs w:val="16"/>
              </w:rPr>
            </w:pPr>
            <w:proofErr w:type="spellStart"/>
            <w:r w:rsidRPr="003844BB">
              <w:rPr>
                <w:rFonts w:ascii="Tahoma" w:eastAsia="Tahoma" w:hAnsi="Tahoma" w:cs="Tahoma"/>
                <w:spacing w:val="-1"/>
                <w:sz w:val="16"/>
                <w:szCs w:val="16"/>
              </w:rPr>
              <w:t>Max</w:t>
            </w:r>
            <w:proofErr w:type="spellEnd"/>
            <w:r w:rsidRPr="003844BB"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3 UF</w:t>
            </w:r>
          </w:p>
        </w:tc>
      </w:tr>
      <w:tr w:rsidR="003B1101" w:rsidRPr="00F327C3" w:rsidTr="00A847F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spacing w:before="12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sz w:val="20"/>
                <w:szCs w:val="20"/>
              </w:rPr>
              <w:t>Moduli di Allineamento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jc w:val="center"/>
            </w:pPr>
            <w:r w:rsidRPr="002C69C0">
              <w:t>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F327C3" w:rsidRDefault="003B1101" w:rsidP="00A847FB">
            <w:pPr>
              <w:jc w:val="center"/>
            </w:pPr>
          </w:p>
        </w:tc>
      </w:tr>
      <w:tr w:rsidR="003B1101" w:rsidRPr="00F327C3" w:rsidTr="00A847F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spacing w:line="251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position w:val="-1"/>
                <w:sz w:val="20"/>
                <w:szCs w:val="20"/>
              </w:rPr>
              <w:t>Orientamento in ingresso: Sessione collettiva di Team Building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jc w:val="center"/>
            </w:pPr>
            <w:r w:rsidRPr="002C69C0"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F327C3" w:rsidRDefault="003B1101" w:rsidP="00A847FB">
            <w:pPr>
              <w:jc w:val="center"/>
            </w:pPr>
          </w:p>
        </w:tc>
      </w:tr>
      <w:tr w:rsidR="003B1101" w:rsidRPr="00F327C3" w:rsidTr="00A847F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position w:val="-1"/>
                <w:sz w:val="20"/>
                <w:szCs w:val="20"/>
              </w:rPr>
              <w:t>Orientamento in ingresso: Sessione collettiva di orientamento al ruolo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jc w:val="center"/>
            </w:pPr>
            <w:r w:rsidRPr="002C69C0"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F327C3" w:rsidRDefault="003B1101" w:rsidP="00A847FB">
            <w:pPr>
              <w:jc w:val="center"/>
            </w:pPr>
          </w:p>
        </w:tc>
      </w:tr>
      <w:tr w:rsidR="003B1101" w:rsidRPr="00F327C3" w:rsidTr="00A847F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position w:val="-1"/>
                <w:sz w:val="20"/>
                <w:szCs w:val="20"/>
              </w:rPr>
              <w:t>Seminario di orientamento alla redazione del CV e al colloquio di selezione per il tirocinio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jc w:val="center"/>
            </w:pPr>
            <w:r w:rsidRPr="002C69C0"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F327C3" w:rsidRDefault="003B1101" w:rsidP="00A847FB">
            <w:pPr>
              <w:jc w:val="center"/>
            </w:pPr>
          </w:p>
        </w:tc>
      </w:tr>
      <w:tr w:rsidR="003B1101" w:rsidRPr="00F327C3" w:rsidTr="00A847F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position w:val="-1"/>
                <w:sz w:val="20"/>
                <w:szCs w:val="20"/>
              </w:rPr>
              <w:t>Seminario di orientamento all’autoimprenditorialità e alle start up innovative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jc w:val="center"/>
            </w:pPr>
            <w:r w:rsidRPr="002C69C0"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F327C3" w:rsidRDefault="003B1101" w:rsidP="00A847FB">
            <w:pPr>
              <w:jc w:val="center"/>
            </w:pPr>
          </w:p>
        </w:tc>
      </w:tr>
      <w:tr w:rsidR="003B1101" w:rsidRPr="00F327C3" w:rsidTr="00A847FB">
        <w:trPr>
          <w:trHeight w:hRule="exact" w:val="510"/>
        </w:trPr>
        <w:tc>
          <w:tcPr>
            <w:tcW w:w="7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spacing w:line="251" w:lineRule="exact"/>
              <w:ind w:left="105" w:right="-20"/>
              <w:rPr>
                <w:rFonts w:ascii="Tahoma" w:eastAsia="Tahoma" w:hAnsi="Tahoma" w:cs="Tahoma"/>
                <w:position w:val="-1"/>
                <w:sz w:val="20"/>
                <w:szCs w:val="20"/>
              </w:rPr>
            </w:pPr>
            <w:r w:rsidRPr="002C69C0">
              <w:rPr>
                <w:rFonts w:ascii="Tahoma" w:eastAsia="Tahoma" w:hAnsi="Tahoma" w:cs="Tahoma"/>
                <w:position w:val="-1"/>
                <w:sz w:val="20"/>
                <w:szCs w:val="20"/>
              </w:rPr>
              <w:t>Seminario di orientamento all’educazione ambientale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2C69C0" w:rsidRDefault="003B1101" w:rsidP="00A847FB">
            <w:pPr>
              <w:jc w:val="center"/>
            </w:pPr>
            <w:r w:rsidRPr="002C69C0"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101" w:rsidRPr="00F327C3" w:rsidRDefault="003B1101" w:rsidP="00A847FB">
            <w:pPr>
              <w:jc w:val="center"/>
            </w:pPr>
          </w:p>
        </w:tc>
      </w:tr>
    </w:tbl>
    <w:p w:rsidR="000B1FCF" w:rsidRDefault="000B1FCF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3B1101" w:rsidRDefault="003B1101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9E03E6" w:rsidRDefault="009E03E6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Cs/>
          <w:sz w:val="22"/>
          <w:szCs w:val="22"/>
        </w:rPr>
        <w:lastRenderedPageBreak/>
        <w:t>Si allega:</w:t>
      </w:r>
    </w:p>
    <w:p w:rsidR="00922D00" w:rsidRDefault="00922D00" w:rsidP="00922D00">
      <w:pPr>
        <w:ind w:right="-54"/>
        <w:rPr>
          <w:rFonts w:ascii="Calibri" w:hAnsi="Calibri"/>
          <w:bCs/>
          <w:sz w:val="22"/>
          <w:szCs w:val="22"/>
        </w:rPr>
      </w:pPr>
    </w:p>
    <w:p w:rsidR="00922D00" w:rsidRDefault="00922D00" w:rsidP="00C738E5">
      <w:pPr>
        <w:pStyle w:val="Paragrafoelenco"/>
        <w:numPr>
          <w:ilvl w:val="0"/>
          <w:numId w:val="5"/>
        </w:numPr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Copia fotostatica del documento di riconoscimento in corso di validità del sottoscrittore;</w:t>
      </w:r>
    </w:p>
    <w:p w:rsidR="00922D00" w:rsidRDefault="00922D00" w:rsidP="00C738E5">
      <w:pPr>
        <w:pStyle w:val="Paragrafoelenco"/>
        <w:numPr>
          <w:ilvl w:val="0"/>
          <w:numId w:val="5"/>
        </w:numPr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Curriculum Vitae in formato europeo sottoscritto e corredato di specifica dichiarazione resa ai sensi </w:t>
      </w:r>
      <w:proofErr w:type="gramStart"/>
      <w:r>
        <w:rPr>
          <w:rFonts w:ascii="Calibri" w:hAnsi="Calibri"/>
          <w:bCs/>
          <w:sz w:val="22"/>
          <w:szCs w:val="22"/>
        </w:rPr>
        <w:t>dell</w:t>
      </w:r>
      <w:r w:rsidR="00C738E5">
        <w:rPr>
          <w:rFonts w:ascii="Calibri" w:hAnsi="Calibri"/>
          <w:bCs/>
          <w:sz w:val="22"/>
          <w:szCs w:val="22"/>
        </w:rPr>
        <w:t>’</w:t>
      </w:r>
      <w:r>
        <w:rPr>
          <w:rFonts w:ascii="Calibri" w:hAnsi="Calibri"/>
          <w:bCs/>
          <w:sz w:val="22"/>
          <w:szCs w:val="22"/>
        </w:rPr>
        <w:t xml:space="preserve"> art.</w:t>
      </w:r>
      <w:proofErr w:type="gramEnd"/>
      <w:r>
        <w:rPr>
          <w:rFonts w:ascii="Calibri" w:hAnsi="Calibri"/>
          <w:bCs/>
          <w:sz w:val="22"/>
          <w:szCs w:val="22"/>
        </w:rPr>
        <w:t>76 del DPR 445/2000 attestante la veridicità e autenticità dei dati</w:t>
      </w:r>
      <w:r w:rsidR="004A5717">
        <w:rPr>
          <w:rFonts w:ascii="Calibri" w:hAnsi="Calibri"/>
          <w:bCs/>
          <w:sz w:val="22"/>
          <w:szCs w:val="22"/>
        </w:rPr>
        <w:t xml:space="preserve"> e delle notizie inserite nel CV e dichiarazione di consenso al trattamento dei dati</w:t>
      </w:r>
    </w:p>
    <w:p w:rsidR="004A5717" w:rsidRDefault="004A5717" w:rsidP="00C738E5">
      <w:pPr>
        <w:pStyle w:val="Paragrafoelenco"/>
        <w:numPr>
          <w:ilvl w:val="0"/>
          <w:numId w:val="5"/>
        </w:numPr>
        <w:ind w:right="-5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Tutti i titoli valutabili ai fini della docenza per cui ci si candida</w:t>
      </w: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</w:t>
      </w:r>
      <w:r w:rsidR="008C29A1">
        <w:rPr>
          <w:rFonts w:ascii="Calibri" w:hAnsi="Calibri"/>
          <w:bCs/>
          <w:sz w:val="22"/>
          <w:szCs w:val="22"/>
        </w:rPr>
        <w:t>/La</w:t>
      </w:r>
      <w:r>
        <w:rPr>
          <w:rFonts w:ascii="Calibri" w:hAnsi="Calibri"/>
          <w:bCs/>
          <w:sz w:val="22"/>
          <w:szCs w:val="22"/>
        </w:rPr>
        <w:t xml:space="preserve"> richiedente si dichiara disponibile ad un colloquio conoscitivo e motivazionale ai fini della valutazione della candidatura.</w:t>
      </w: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</w:p>
    <w:p w:rsidR="004A5717" w:rsidRPr="004A5717" w:rsidRDefault="004A5717" w:rsidP="004A5717">
      <w:pPr>
        <w:ind w:right="-5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Data                                                                                                                                               Firma</w:t>
      </w:r>
    </w:p>
    <w:sectPr w:rsidR="004A5717" w:rsidRPr="004A5717" w:rsidSect="003D26E0">
      <w:headerReference w:type="default" r:id="rId7"/>
      <w:footerReference w:type="even" r:id="rId8"/>
      <w:footerReference w:type="default" r:id="rId9"/>
      <w:pgSz w:w="11907" w:h="16839" w:code="9"/>
      <w:pgMar w:top="1843" w:right="567" w:bottom="1276" w:left="9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08" w:rsidRDefault="004A0608" w:rsidP="00841C32">
      <w:r>
        <w:separator/>
      </w:r>
    </w:p>
  </w:endnote>
  <w:endnote w:type="continuationSeparator" w:id="0">
    <w:p w:rsidR="004A0608" w:rsidRDefault="004A0608" w:rsidP="0084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D7" w:rsidRPr="001B225B" w:rsidRDefault="00873220" w:rsidP="00C772BC">
    <w:pPr>
      <w:pStyle w:val="Pidipagina"/>
      <w:framePr w:wrap="around" w:vAnchor="text" w:hAnchor="margin" w:xAlign="right" w:y="1"/>
      <w:rPr>
        <w:rStyle w:val="Numeropagina"/>
        <w:color w:val="0070C0"/>
        <w:u w:val="single" w:color="FF9900"/>
      </w:rPr>
    </w:pPr>
    <w:r w:rsidRPr="001B225B">
      <w:rPr>
        <w:rStyle w:val="Numeropagina"/>
        <w:color w:val="0070C0"/>
        <w:u w:val="single" w:color="FF9900"/>
      </w:rPr>
      <w:fldChar w:fldCharType="begin"/>
    </w:r>
    <w:r w:rsidR="00BC794C" w:rsidRPr="001B225B">
      <w:rPr>
        <w:rStyle w:val="Numeropagina"/>
        <w:color w:val="0070C0"/>
        <w:u w:val="single" w:color="FF9900"/>
      </w:rPr>
      <w:instrText xml:space="preserve">PAGE  </w:instrText>
    </w:r>
    <w:r w:rsidRPr="001B225B">
      <w:rPr>
        <w:rStyle w:val="Numeropagina"/>
        <w:color w:val="0070C0"/>
        <w:u w:val="single" w:color="FF9900"/>
      </w:rPr>
      <w:fldChar w:fldCharType="end"/>
    </w:r>
  </w:p>
  <w:p w:rsidR="00B258D7" w:rsidRPr="001B225B" w:rsidRDefault="004A0608" w:rsidP="00F84B92">
    <w:pPr>
      <w:pStyle w:val="Pidipagina"/>
      <w:ind w:right="360"/>
      <w:rPr>
        <w:color w:val="0070C0"/>
        <w:u w:val="single" w:color="FF99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42" w:rsidRPr="00647EF8" w:rsidRDefault="00BC794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</w:pP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Fondazione ITS – Istituto Tecnico </w:t>
    </w:r>
    <w:proofErr w:type="gramStart"/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Superiore</w:t>
    </w:r>
    <w:r w:rsidR="001B225B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–</w:t>
    </w:r>
    <w:proofErr w:type="gramEnd"/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“Antonio</w:t>
    </w:r>
    <w:r w:rsidR="00EC046C"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 xml:space="preserve"> Bruno</w:t>
    </w:r>
    <w:r w:rsidRPr="00647EF8">
      <w:rPr>
        <w:rFonts w:ascii="Berlin Sans FB" w:hAnsi="Berlin Sans FB"/>
        <w:b/>
        <w:color w:val="17365D" w:themeColor="text2" w:themeShade="BF"/>
        <w:sz w:val="16"/>
        <w:szCs w:val="16"/>
        <w:u w:val="thick" w:color="FF9900"/>
      </w:rPr>
      <w:t>”</w:t>
    </w:r>
  </w:p>
  <w:p w:rsidR="00E75442" w:rsidRPr="00647EF8" w:rsidRDefault="00BC794C" w:rsidP="001B225B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Fonts w:ascii="Berlin Sans FB" w:hAnsi="Berlin Sans FB"/>
        <w:sz w:val="16"/>
        <w:szCs w:val="16"/>
      </w:rPr>
      <w:t xml:space="preserve">Area “Nuove Tecnologie per il Made in </w:t>
    </w:r>
    <w:proofErr w:type="spellStart"/>
    <w:r w:rsidRPr="00647EF8">
      <w:rPr>
        <w:rFonts w:ascii="Berlin Sans FB" w:hAnsi="Berlin Sans FB"/>
        <w:sz w:val="16"/>
        <w:szCs w:val="16"/>
      </w:rPr>
      <w:t>Italy</w:t>
    </w:r>
    <w:proofErr w:type="spellEnd"/>
    <w:r w:rsidRPr="00647EF8">
      <w:rPr>
        <w:rFonts w:ascii="Berlin Sans FB" w:hAnsi="Berlin Sans FB"/>
        <w:sz w:val="16"/>
        <w:szCs w:val="16"/>
      </w:rPr>
      <w:t xml:space="preserve"> - Sistema Me</w:t>
    </w:r>
    <w:r w:rsidR="001B225B" w:rsidRPr="00647EF8">
      <w:rPr>
        <w:rFonts w:ascii="Berlin Sans FB" w:hAnsi="Berlin Sans FB"/>
        <w:sz w:val="16"/>
        <w:szCs w:val="16"/>
      </w:rPr>
      <w:t>ccanico – Meccatronico “</w:t>
    </w:r>
  </w:p>
  <w:p w:rsidR="00E75442" w:rsidRPr="00647EF8" w:rsidRDefault="00EC046C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  <w:u w:val="single" w:color="FF9900"/>
      </w:rPr>
    </w:pPr>
    <w:r w:rsidRPr="00647EF8">
      <w:rPr>
        <w:rFonts w:ascii="Berlin Sans FB" w:hAnsi="Berlin Sans FB"/>
        <w:sz w:val="16"/>
        <w:szCs w:val="16"/>
      </w:rPr>
      <w:t>V</w:t>
    </w:r>
    <w:r w:rsidR="00BC794C" w:rsidRPr="00647EF8">
      <w:rPr>
        <w:rFonts w:ascii="Berlin Sans FB" w:hAnsi="Berlin Sans FB"/>
        <w:sz w:val="16"/>
        <w:szCs w:val="16"/>
      </w:rPr>
      <w:t>ia</w:t>
    </w:r>
    <w:r w:rsidRPr="00647EF8">
      <w:rPr>
        <w:rFonts w:ascii="Berlin Sans FB" w:hAnsi="Berlin Sans FB"/>
        <w:sz w:val="16"/>
        <w:szCs w:val="16"/>
      </w:rPr>
      <w:t xml:space="preserve"> Castello n° 24, 83035 Grottaminarda</w:t>
    </w:r>
    <w:r w:rsidR="001B225B" w:rsidRPr="00647EF8">
      <w:rPr>
        <w:rFonts w:ascii="Berlin Sans FB" w:hAnsi="Berlin Sans FB"/>
        <w:sz w:val="16"/>
        <w:szCs w:val="16"/>
      </w:rPr>
      <w:t xml:space="preserve"> (</w:t>
    </w:r>
    <w:proofErr w:type="gramStart"/>
    <w:r w:rsidR="001B225B" w:rsidRPr="00647EF8">
      <w:rPr>
        <w:rFonts w:ascii="Berlin Sans FB" w:hAnsi="Berlin Sans FB"/>
        <w:sz w:val="16"/>
        <w:szCs w:val="16"/>
      </w:rPr>
      <w:t xml:space="preserve">AV) </w:t>
    </w:r>
    <w:r w:rsidR="00BC794C" w:rsidRPr="00647EF8">
      <w:rPr>
        <w:rFonts w:ascii="Berlin Sans FB" w:hAnsi="Berlin Sans FB"/>
        <w:sz w:val="16"/>
        <w:szCs w:val="16"/>
      </w:rPr>
      <w:t xml:space="preserve"> -</w:t>
    </w:r>
    <w:proofErr w:type="gramEnd"/>
    <w:r w:rsidR="00BC794C" w:rsidRPr="00647EF8">
      <w:rPr>
        <w:rFonts w:ascii="Berlin Sans FB" w:hAnsi="Berlin Sans FB"/>
        <w:sz w:val="16"/>
        <w:szCs w:val="16"/>
      </w:rPr>
      <w:t xml:space="preserve"> Tel </w:t>
    </w:r>
    <w:r w:rsidR="001B225B" w:rsidRPr="00647EF8">
      <w:rPr>
        <w:rFonts w:ascii="Berlin Sans FB" w:hAnsi="Berlin Sans FB"/>
        <w:sz w:val="16"/>
        <w:szCs w:val="16"/>
      </w:rPr>
      <w:t xml:space="preserve"> (+39) 0825/421070  </w:t>
    </w:r>
    <w:r w:rsidR="00BC794C" w:rsidRPr="00647EF8">
      <w:rPr>
        <w:rFonts w:ascii="Berlin Sans FB" w:hAnsi="Berlin Sans FB"/>
        <w:sz w:val="16"/>
        <w:szCs w:val="16"/>
      </w:rPr>
      <w:t xml:space="preserve">- </w:t>
    </w:r>
    <w:r w:rsidR="001B225B" w:rsidRPr="00647EF8">
      <w:rPr>
        <w:rFonts w:ascii="Berlin Sans FB" w:hAnsi="Berlin Sans FB"/>
        <w:sz w:val="16"/>
        <w:szCs w:val="16"/>
      </w:rPr>
      <w:t>(+39) 0825</w:t>
    </w:r>
    <w:r w:rsidR="0085279E" w:rsidRPr="00647EF8">
      <w:rPr>
        <w:rFonts w:ascii="Berlin Sans FB" w:hAnsi="Berlin Sans FB"/>
        <w:sz w:val="16"/>
        <w:szCs w:val="16"/>
      </w:rPr>
      <w:t>/78</w:t>
    </w:r>
    <w:r w:rsidR="001B225B" w:rsidRPr="00647EF8">
      <w:rPr>
        <w:rFonts w:ascii="Berlin Sans FB" w:hAnsi="Berlin Sans FB"/>
        <w:sz w:val="16"/>
        <w:szCs w:val="16"/>
      </w:rPr>
      <w:t>5514</w:t>
    </w:r>
  </w:p>
  <w:p w:rsidR="00E75442" w:rsidRPr="00647EF8" w:rsidRDefault="001B225B" w:rsidP="00E75442">
    <w:pPr>
      <w:pStyle w:val="NormaleWeb"/>
      <w:spacing w:before="0" w:beforeAutospacing="0" w:after="0" w:afterAutospacing="0"/>
      <w:jc w:val="center"/>
      <w:rPr>
        <w:rFonts w:ascii="Berlin Sans FB" w:hAnsi="Berlin Sans FB"/>
        <w:sz w:val="16"/>
        <w:szCs w:val="16"/>
      </w:rPr>
    </w:pPr>
    <w:r w:rsidRPr="00647EF8">
      <w:rPr>
        <w:rStyle w:val="Collegamentoipertestuale"/>
        <w:rFonts w:ascii="Berlin Sans FB" w:hAnsi="Berlin Sans FB"/>
        <w:color w:val="auto"/>
        <w:sz w:val="16"/>
        <w:szCs w:val="16"/>
        <w:u w:val="none"/>
      </w:rPr>
      <w:t xml:space="preserve">     </w:t>
    </w:r>
    <w:hyperlink r:id="rId1" w:history="1">
      <w:r w:rsidRPr="00647EF8">
        <w:rPr>
          <w:rStyle w:val="Collegamentoipertestuale"/>
          <w:rFonts w:ascii="Berlin Sans FB" w:hAnsi="Berlin Sans FB"/>
          <w:color w:val="auto"/>
          <w:sz w:val="16"/>
          <w:szCs w:val="16"/>
          <w:u w:val="none"/>
        </w:rPr>
        <w:t>info@itsantoniobruno.it</w:t>
      </w:r>
    </w:hyperlink>
    <w:r w:rsidRPr="00647EF8">
      <w:rPr>
        <w:rFonts w:ascii="Berlin Sans FB" w:hAnsi="Berlin Sans FB"/>
        <w:sz w:val="16"/>
        <w:szCs w:val="16"/>
      </w:rPr>
      <w:t xml:space="preserve">                     www.itsantoniobruno.it</w:t>
    </w:r>
  </w:p>
  <w:p w:rsidR="00B258D7" w:rsidRPr="001B225B" w:rsidRDefault="004A0608" w:rsidP="00562138">
    <w:pPr>
      <w:tabs>
        <w:tab w:val="num" w:pos="540"/>
      </w:tabs>
      <w:ind w:left="540" w:hanging="360"/>
      <w:jc w:val="center"/>
      <w:rPr>
        <w:rFonts w:ascii="Verdana" w:hAnsi="Verdana"/>
        <w:b/>
        <w:color w:val="0000FF"/>
        <w:sz w:val="16"/>
        <w:szCs w:val="16"/>
      </w:rPr>
    </w:pPr>
  </w:p>
  <w:p w:rsidR="00B258D7" w:rsidRPr="001B225B" w:rsidRDefault="004A0608" w:rsidP="006A09A8">
    <w:pPr>
      <w:pStyle w:val="Pidipagina"/>
      <w:rPr>
        <w:rFonts w:ascii="Calibri" w:hAnsi="Calibri"/>
        <w:b/>
        <w:color w:val="58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08" w:rsidRDefault="004A0608" w:rsidP="00841C32">
      <w:r>
        <w:separator/>
      </w:r>
    </w:p>
  </w:footnote>
  <w:footnote w:type="continuationSeparator" w:id="0">
    <w:p w:rsidR="004A0608" w:rsidRDefault="004A0608" w:rsidP="0084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5B" w:rsidRPr="001B225B" w:rsidRDefault="002B6BC4">
    <w:pPr>
      <w:pStyle w:val="Intestazione"/>
      <w:rPr>
        <w:color w:val="0070C0"/>
        <w:u w:val="single" w:color="FF9900"/>
      </w:rPr>
    </w:pPr>
    <w:r w:rsidRPr="00C25D3C">
      <w:rPr>
        <w:rFonts w:ascii="Calibri" w:eastAsia="Calibri" w:hAnsi="Calibri"/>
        <w:noProof/>
      </w:rPr>
      <w:drawing>
        <wp:anchor distT="0" distB="0" distL="114300" distR="114300" simplePos="0" relativeHeight="251665920" behindDoc="1" locked="0" layoutInCell="1" allowOverlap="1" wp14:anchorId="4ECFDEB9" wp14:editId="17A030BB">
          <wp:simplePos x="0" y="0"/>
          <wp:positionH relativeFrom="column">
            <wp:posOffset>3971925</wp:posOffset>
          </wp:positionH>
          <wp:positionV relativeFrom="paragraph">
            <wp:posOffset>95250</wp:posOffset>
          </wp:positionV>
          <wp:extent cx="1186180" cy="355914"/>
          <wp:effectExtent l="0" t="0" r="0" b="6350"/>
          <wp:wrapNone/>
          <wp:docPr id="13" name="Immagine 13" descr="\\192.168.1.252\segreteria\MODELLI - LOGHI\loghi vari\MIUR\logo-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52\segreteria\MODELLI - LOGHI\loghi vari\MIUR\logo-mi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84"/>
                  <a:stretch/>
                </pic:blipFill>
                <pic:spPr bwMode="auto">
                  <a:xfrm>
                    <a:off x="0" y="0"/>
                    <a:ext cx="1186180" cy="3559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B1C" w:rsidRPr="001B225B">
      <w:rPr>
        <w:noProof/>
        <w:color w:val="0070C0"/>
        <w:u w:val="single" w:color="FF9900"/>
      </w:rPr>
      <w:drawing>
        <wp:anchor distT="0" distB="0" distL="114300" distR="114300" simplePos="0" relativeHeight="251664896" behindDoc="0" locked="0" layoutInCell="1" allowOverlap="1" wp14:anchorId="52C1BBDB" wp14:editId="6D50AF3A">
          <wp:simplePos x="0" y="0"/>
          <wp:positionH relativeFrom="page">
            <wp:posOffset>5861685</wp:posOffset>
          </wp:positionH>
          <wp:positionV relativeFrom="margin">
            <wp:posOffset>-815340</wp:posOffset>
          </wp:positionV>
          <wp:extent cx="1460500" cy="413385"/>
          <wp:effectExtent l="0" t="0" r="6350" b="5715"/>
          <wp:wrapSquare wrapText="bothSides"/>
          <wp:docPr id="14" name="Immagine 14" descr="C:\Users\vvillani\Desktop\ITS\ITS ANTONIO BRUNO\SEGRETERIA\logo its\logo ITS 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villani\Desktop\ITS\ITS ANTONIO BRUNO\SEGRETERIA\logo its\logo ITS 1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2608" behindDoc="0" locked="0" layoutInCell="1" allowOverlap="1" wp14:anchorId="2BE97542" wp14:editId="36443AEC">
          <wp:simplePos x="0" y="0"/>
          <wp:positionH relativeFrom="margin">
            <wp:posOffset>-333375</wp:posOffset>
          </wp:positionH>
          <wp:positionV relativeFrom="margin">
            <wp:posOffset>-909320</wp:posOffset>
          </wp:positionV>
          <wp:extent cx="771525" cy="695325"/>
          <wp:effectExtent l="0" t="0" r="9525" b="952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5680" behindDoc="0" locked="0" layoutInCell="1" allowOverlap="1" wp14:anchorId="606BA9A8" wp14:editId="1D587337">
          <wp:simplePos x="0" y="0"/>
          <wp:positionH relativeFrom="margin">
            <wp:posOffset>755650</wp:posOffset>
          </wp:positionH>
          <wp:positionV relativeFrom="page">
            <wp:posOffset>203835</wp:posOffset>
          </wp:positionV>
          <wp:extent cx="666750" cy="752475"/>
          <wp:effectExtent l="0" t="0" r="0" b="9525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58752" behindDoc="0" locked="0" layoutInCell="1" allowOverlap="1" wp14:anchorId="353A6B40" wp14:editId="1D3142D4">
          <wp:simplePos x="0" y="0"/>
          <wp:positionH relativeFrom="margin">
            <wp:posOffset>1764665</wp:posOffset>
          </wp:positionH>
          <wp:positionV relativeFrom="margin">
            <wp:posOffset>-928370</wp:posOffset>
          </wp:positionV>
          <wp:extent cx="723900" cy="723900"/>
          <wp:effectExtent l="0" t="0" r="0" b="0"/>
          <wp:wrapSquare wrapText="bothSides"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225B" w:rsidRPr="001B225B">
      <w:rPr>
        <w:noProof/>
        <w:color w:val="0070C0"/>
        <w:u w:val="single" w:color="FF9900"/>
      </w:rPr>
      <w:drawing>
        <wp:anchor distT="0" distB="0" distL="114300" distR="114300" simplePos="0" relativeHeight="251661824" behindDoc="0" locked="0" layoutInCell="1" allowOverlap="1" wp14:anchorId="1F27334A" wp14:editId="3DE75029">
          <wp:simplePos x="0" y="0"/>
          <wp:positionH relativeFrom="margin">
            <wp:posOffset>2846705</wp:posOffset>
          </wp:positionH>
          <wp:positionV relativeFrom="topMargin">
            <wp:posOffset>268605</wp:posOffset>
          </wp:positionV>
          <wp:extent cx="1009650" cy="657225"/>
          <wp:effectExtent l="0" t="0" r="0" b="9525"/>
          <wp:wrapSquare wrapText="bothSides"/>
          <wp:docPr id="1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D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A5C58"/>
    <w:multiLevelType w:val="hybridMultilevel"/>
    <w:tmpl w:val="B734DDC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BE8689B"/>
    <w:multiLevelType w:val="hybridMultilevel"/>
    <w:tmpl w:val="BE08D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5652"/>
    <w:multiLevelType w:val="hybridMultilevel"/>
    <w:tmpl w:val="C47C5E3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6D41A1"/>
    <w:multiLevelType w:val="hybridMultilevel"/>
    <w:tmpl w:val="19424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17DEE"/>
    <w:multiLevelType w:val="hybridMultilevel"/>
    <w:tmpl w:val="48A08B4C"/>
    <w:lvl w:ilvl="0" w:tplc="271837CE">
      <w:numFmt w:val="bullet"/>
      <w:lvlText w:val="-"/>
      <w:lvlJc w:val="left"/>
      <w:pPr>
        <w:ind w:left="3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6" w15:restartNumberingAfterBreak="0">
    <w:nsid w:val="6AB459B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7D185B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3F"/>
    <w:rsid w:val="00004077"/>
    <w:rsid w:val="000B1FCF"/>
    <w:rsid w:val="000C6752"/>
    <w:rsid w:val="000D1D9C"/>
    <w:rsid w:val="000E559D"/>
    <w:rsid w:val="00112D35"/>
    <w:rsid w:val="00117D34"/>
    <w:rsid w:val="001506F3"/>
    <w:rsid w:val="001969B1"/>
    <w:rsid w:val="001B225B"/>
    <w:rsid w:val="001F093E"/>
    <w:rsid w:val="00200888"/>
    <w:rsid w:val="00242139"/>
    <w:rsid w:val="002509B8"/>
    <w:rsid w:val="00282B7D"/>
    <w:rsid w:val="002A3F96"/>
    <w:rsid w:val="002B6BC4"/>
    <w:rsid w:val="002F6B9A"/>
    <w:rsid w:val="00326E5B"/>
    <w:rsid w:val="00362EAD"/>
    <w:rsid w:val="003844BB"/>
    <w:rsid w:val="003B1101"/>
    <w:rsid w:val="003D1CB5"/>
    <w:rsid w:val="003D26E0"/>
    <w:rsid w:val="003F73CA"/>
    <w:rsid w:val="003F79DC"/>
    <w:rsid w:val="00402BD5"/>
    <w:rsid w:val="004200C9"/>
    <w:rsid w:val="00427AF1"/>
    <w:rsid w:val="00456C42"/>
    <w:rsid w:val="00477695"/>
    <w:rsid w:val="00492FEB"/>
    <w:rsid w:val="004A0608"/>
    <w:rsid w:val="004A5717"/>
    <w:rsid w:val="004A5AB0"/>
    <w:rsid w:val="004B3975"/>
    <w:rsid w:val="004B50F2"/>
    <w:rsid w:val="0052654F"/>
    <w:rsid w:val="00580F0C"/>
    <w:rsid w:val="005B3F14"/>
    <w:rsid w:val="00633FEE"/>
    <w:rsid w:val="006344E9"/>
    <w:rsid w:val="00647EF8"/>
    <w:rsid w:val="00651F07"/>
    <w:rsid w:val="0067306B"/>
    <w:rsid w:val="006A4A8C"/>
    <w:rsid w:val="006B3F16"/>
    <w:rsid w:val="006B73EF"/>
    <w:rsid w:val="006E601E"/>
    <w:rsid w:val="007769A0"/>
    <w:rsid w:val="007832AA"/>
    <w:rsid w:val="00785146"/>
    <w:rsid w:val="007A0FE7"/>
    <w:rsid w:val="007C2941"/>
    <w:rsid w:val="007D1CDB"/>
    <w:rsid w:val="00806C23"/>
    <w:rsid w:val="00810462"/>
    <w:rsid w:val="00824D14"/>
    <w:rsid w:val="00827182"/>
    <w:rsid w:val="0084033F"/>
    <w:rsid w:val="00841C32"/>
    <w:rsid w:val="008477B5"/>
    <w:rsid w:val="0085279E"/>
    <w:rsid w:val="0086209B"/>
    <w:rsid w:val="00873220"/>
    <w:rsid w:val="00885C69"/>
    <w:rsid w:val="008C29A1"/>
    <w:rsid w:val="008C657F"/>
    <w:rsid w:val="008E222F"/>
    <w:rsid w:val="008E2788"/>
    <w:rsid w:val="008E3B9B"/>
    <w:rsid w:val="008E685B"/>
    <w:rsid w:val="00914F6A"/>
    <w:rsid w:val="00922D00"/>
    <w:rsid w:val="0093275D"/>
    <w:rsid w:val="00957086"/>
    <w:rsid w:val="009673DC"/>
    <w:rsid w:val="009A0BD0"/>
    <w:rsid w:val="009B7C6C"/>
    <w:rsid w:val="009C28AB"/>
    <w:rsid w:val="009E03E6"/>
    <w:rsid w:val="00A43B1C"/>
    <w:rsid w:val="00A63F1B"/>
    <w:rsid w:val="00AD153F"/>
    <w:rsid w:val="00B413E6"/>
    <w:rsid w:val="00B54541"/>
    <w:rsid w:val="00B652C7"/>
    <w:rsid w:val="00B7048E"/>
    <w:rsid w:val="00B87438"/>
    <w:rsid w:val="00B910DC"/>
    <w:rsid w:val="00B9709C"/>
    <w:rsid w:val="00BA1C6D"/>
    <w:rsid w:val="00BC794C"/>
    <w:rsid w:val="00BD14F2"/>
    <w:rsid w:val="00C4688E"/>
    <w:rsid w:val="00C6074A"/>
    <w:rsid w:val="00C712E6"/>
    <w:rsid w:val="00C738E5"/>
    <w:rsid w:val="00CC29C5"/>
    <w:rsid w:val="00CE20C3"/>
    <w:rsid w:val="00DB7A7F"/>
    <w:rsid w:val="00DE2B02"/>
    <w:rsid w:val="00E40E3B"/>
    <w:rsid w:val="00E5111B"/>
    <w:rsid w:val="00E57491"/>
    <w:rsid w:val="00E61439"/>
    <w:rsid w:val="00E92722"/>
    <w:rsid w:val="00EC046C"/>
    <w:rsid w:val="00ED1B1B"/>
    <w:rsid w:val="00EF2B51"/>
    <w:rsid w:val="00F03A08"/>
    <w:rsid w:val="00F32385"/>
    <w:rsid w:val="00F34CC1"/>
    <w:rsid w:val="00F37902"/>
    <w:rsid w:val="00F616D9"/>
    <w:rsid w:val="00F73E55"/>
    <w:rsid w:val="00FA0DFA"/>
    <w:rsid w:val="00FA37B8"/>
    <w:rsid w:val="00FB30E8"/>
    <w:rsid w:val="00FB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6CA8E5-077B-434D-A066-F68583F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403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403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03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4033F"/>
    <w:rPr>
      <w:color w:val="0000FF"/>
      <w:u w:val="single"/>
    </w:rPr>
  </w:style>
  <w:style w:type="character" w:styleId="Numeropagina">
    <w:name w:val="page number"/>
    <w:basedOn w:val="Carpredefinitoparagrafo"/>
    <w:rsid w:val="0084033F"/>
  </w:style>
  <w:style w:type="paragraph" w:styleId="NormaleWeb">
    <w:name w:val="Normal (Web)"/>
    <w:basedOn w:val="Normale"/>
    <w:uiPriority w:val="99"/>
    <w:rsid w:val="0084033F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3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3E6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A37B8"/>
    <w:pPr>
      <w:widowControl w:val="0"/>
      <w:ind w:left="117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7B8"/>
    <w:rPr>
      <w:rFonts w:ascii="Arial" w:eastAsia="Arial" w:hAnsi="Arial"/>
      <w:sz w:val="19"/>
      <w:szCs w:val="19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A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2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santoniobru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vanda villani</cp:lastModifiedBy>
  <cp:revision>23</cp:revision>
  <cp:lastPrinted>2019-03-26T08:52:00Z</cp:lastPrinted>
  <dcterms:created xsi:type="dcterms:W3CDTF">2019-02-11T11:42:00Z</dcterms:created>
  <dcterms:modified xsi:type="dcterms:W3CDTF">2019-09-24T10:43:00Z</dcterms:modified>
</cp:coreProperties>
</file>